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F07B2" w14:textId="77777777" w:rsidR="00377A1E" w:rsidRDefault="00377A1E">
      <w:bookmarkStart w:id="0" w:name="_Hlk36471734"/>
      <w:bookmarkEnd w:id="0"/>
    </w:p>
    <w:p w14:paraId="7AB6F34E" w14:textId="77777777" w:rsidR="00377A1E" w:rsidRDefault="00377A1E"/>
    <w:p w14:paraId="57A0E7A7" w14:textId="77777777" w:rsidR="00377A1E" w:rsidRDefault="009A6A40">
      <w:pPr>
        <w:tabs>
          <w:tab w:val="left" w:pos="7329"/>
        </w:tabs>
        <w:spacing w:line="240" w:lineRule="auto"/>
        <w:jc w:val="right"/>
        <w:rPr>
          <w:rFonts w:ascii="Garamond" w:eastAsia="Garamond" w:hAnsi="Garamond" w:cs="Garamond"/>
          <w:sz w:val="40"/>
          <w:szCs w:val="40"/>
        </w:rPr>
      </w:pPr>
      <w:bookmarkStart w:id="1" w:name="_gjdgxs" w:colFirst="0" w:colLast="0"/>
      <w:bookmarkEnd w:id="1"/>
      <w:r>
        <w:rPr>
          <w:rFonts w:ascii="Garamond" w:eastAsia="Garamond" w:hAnsi="Garamond" w:cs="Garamond"/>
          <w:sz w:val="40"/>
          <w:szCs w:val="40"/>
        </w:rPr>
        <w:t>Costa Rica &amp; Panama Ecological Forecasting II</w:t>
      </w:r>
    </w:p>
    <w:p w14:paraId="52E3D64C" w14:textId="77777777" w:rsidR="00377A1E" w:rsidRDefault="009A6A40">
      <w:pPr>
        <w:spacing w:line="240" w:lineRule="auto"/>
        <w:jc w:val="right"/>
        <w:rPr>
          <w:rFonts w:ascii="Garamond" w:eastAsia="Garamond" w:hAnsi="Garamond" w:cs="Garamond"/>
          <w:sz w:val="28"/>
          <w:szCs w:val="28"/>
        </w:rPr>
      </w:pPr>
      <w:r>
        <w:rPr>
          <w:rFonts w:ascii="Garamond" w:eastAsia="Garamond" w:hAnsi="Garamond" w:cs="Garamond"/>
          <w:sz w:val="28"/>
          <w:szCs w:val="28"/>
        </w:rPr>
        <w:t>Identifying Current and Future Areas of Environmental Concern in La Amistad International Park for Resource Management</w:t>
      </w:r>
    </w:p>
    <w:p w14:paraId="09A0F947" w14:textId="77777777" w:rsidR="00377A1E" w:rsidRDefault="00377A1E">
      <w:pPr>
        <w:spacing w:line="240" w:lineRule="auto"/>
        <w:rPr>
          <w:rFonts w:ascii="Garamond" w:eastAsia="Garamond" w:hAnsi="Garamond" w:cs="Garamond"/>
          <w:sz w:val="32"/>
          <w:szCs w:val="32"/>
        </w:rPr>
      </w:pPr>
    </w:p>
    <w:p w14:paraId="7F87E032" w14:textId="77777777" w:rsidR="00377A1E" w:rsidRDefault="00377A1E">
      <w:pPr>
        <w:spacing w:line="240" w:lineRule="auto"/>
        <w:rPr>
          <w:rFonts w:ascii="Garamond" w:eastAsia="Garamond" w:hAnsi="Garamond" w:cs="Garamond"/>
          <w:sz w:val="32"/>
          <w:szCs w:val="32"/>
        </w:rPr>
      </w:pPr>
    </w:p>
    <w:p w14:paraId="1AB0E257" w14:textId="77777777" w:rsidR="00377A1E" w:rsidRDefault="00377A1E">
      <w:pPr>
        <w:spacing w:line="240" w:lineRule="auto"/>
        <w:rPr>
          <w:rFonts w:ascii="Garamond" w:eastAsia="Garamond" w:hAnsi="Garamond" w:cs="Garamond"/>
          <w:sz w:val="32"/>
          <w:szCs w:val="32"/>
        </w:rPr>
      </w:pPr>
    </w:p>
    <w:p w14:paraId="0EE7E6F8" w14:textId="77777777" w:rsidR="00377A1E" w:rsidRDefault="00377A1E">
      <w:pPr>
        <w:spacing w:line="240" w:lineRule="auto"/>
        <w:rPr>
          <w:rFonts w:ascii="Garamond" w:eastAsia="Garamond" w:hAnsi="Garamond" w:cs="Garamond"/>
          <w:sz w:val="32"/>
          <w:szCs w:val="32"/>
        </w:rPr>
      </w:pPr>
    </w:p>
    <w:p w14:paraId="67A19E2E" w14:textId="77777777" w:rsidR="00377A1E" w:rsidRDefault="00377A1E">
      <w:pPr>
        <w:spacing w:line="240" w:lineRule="auto"/>
        <w:rPr>
          <w:rFonts w:ascii="Garamond" w:eastAsia="Garamond" w:hAnsi="Garamond" w:cs="Garamond"/>
          <w:sz w:val="32"/>
          <w:szCs w:val="32"/>
        </w:rPr>
      </w:pPr>
    </w:p>
    <w:p w14:paraId="3E3E4212" w14:textId="5D90B2C2" w:rsidR="00377A1E" w:rsidRDefault="00377A1E">
      <w:pPr>
        <w:spacing w:line="240" w:lineRule="auto"/>
        <w:rPr>
          <w:rFonts w:ascii="Garamond" w:eastAsia="Garamond" w:hAnsi="Garamond" w:cs="Garamond"/>
          <w:sz w:val="32"/>
          <w:szCs w:val="32"/>
        </w:rPr>
      </w:pPr>
    </w:p>
    <w:p w14:paraId="757993F0" w14:textId="32B56F28" w:rsidR="00377A1E" w:rsidRDefault="009A6A40" w:rsidP="00EA6DB0">
      <w:pPr>
        <w:spacing w:line="240" w:lineRule="auto"/>
        <w:jc w:val="center"/>
        <w:rPr>
          <w:rFonts w:ascii="Garamond" w:eastAsia="Garamond" w:hAnsi="Garamond" w:cs="Garamond"/>
          <w:b/>
          <w:sz w:val="32"/>
          <w:szCs w:val="32"/>
        </w:rPr>
      </w:pPr>
      <w:r>
        <w:rPr>
          <w:rFonts w:ascii="Garamond" w:eastAsia="Garamond" w:hAnsi="Garamond" w:cs="Garamond"/>
          <w:b/>
          <w:sz w:val="32"/>
          <w:szCs w:val="32"/>
        </w:rPr>
        <w:t>Short-Term Forest Change Tool</w:t>
      </w:r>
    </w:p>
    <w:p w14:paraId="542D5180" w14:textId="33ECDFE4" w:rsidR="00377A1E" w:rsidRDefault="009A6A40" w:rsidP="00EA6DB0">
      <w:pPr>
        <w:spacing w:line="240" w:lineRule="auto"/>
        <w:jc w:val="center"/>
        <w:rPr>
          <w:rFonts w:ascii="Garamond" w:eastAsia="Garamond" w:hAnsi="Garamond" w:cs="Garamond"/>
          <w:b/>
          <w:sz w:val="32"/>
          <w:szCs w:val="32"/>
        </w:rPr>
      </w:pPr>
      <w:r>
        <w:rPr>
          <w:rFonts w:ascii="Garamond" w:eastAsia="Garamond" w:hAnsi="Garamond" w:cs="Garamond"/>
          <w:b/>
          <w:sz w:val="32"/>
          <w:szCs w:val="32"/>
        </w:rPr>
        <w:t>Operating Procedures</w:t>
      </w:r>
      <w:r w:rsidR="005E7A5E">
        <w:rPr>
          <w:rFonts w:ascii="Garamond" w:eastAsia="Garamond" w:hAnsi="Garamond" w:cs="Garamond"/>
          <w:b/>
          <w:sz w:val="32"/>
          <w:szCs w:val="32"/>
        </w:rPr>
        <w:t xml:space="preserve"> </w:t>
      </w:r>
      <w:r>
        <w:rPr>
          <w:rFonts w:ascii="Garamond" w:eastAsia="Garamond" w:hAnsi="Garamond" w:cs="Garamond"/>
          <w:b/>
          <w:sz w:val="32"/>
          <w:szCs w:val="32"/>
        </w:rPr>
        <w:t>Guide</w:t>
      </w:r>
    </w:p>
    <w:p w14:paraId="699C8A51" w14:textId="77777777" w:rsidR="00377A1E" w:rsidRDefault="00377A1E">
      <w:pPr>
        <w:spacing w:line="240" w:lineRule="auto"/>
        <w:jc w:val="center"/>
        <w:rPr>
          <w:rFonts w:ascii="Garamond" w:eastAsia="Garamond" w:hAnsi="Garamond" w:cs="Garamond"/>
          <w:b/>
          <w:sz w:val="32"/>
          <w:szCs w:val="32"/>
        </w:rPr>
      </w:pPr>
    </w:p>
    <w:p w14:paraId="35733811" w14:textId="7C2FC64F" w:rsidR="00377A1E" w:rsidRDefault="00575B22">
      <w:pPr>
        <w:spacing w:line="240" w:lineRule="auto"/>
        <w:jc w:val="center"/>
        <w:rPr>
          <w:rFonts w:ascii="Garamond" w:eastAsia="Garamond" w:hAnsi="Garamond" w:cs="Garamond"/>
          <w:sz w:val="28"/>
          <w:szCs w:val="28"/>
        </w:rPr>
      </w:pPr>
      <w:r>
        <w:rPr>
          <w:rFonts w:ascii="Garamond" w:eastAsia="Garamond" w:hAnsi="Garamond" w:cs="Garamond"/>
          <w:sz w:val="28"/>
          <w:szCs w:val="28"/>
        </w:rPr>
        <w:t xml:space="preserve">April </w:t>
      </w:r>
      <w:r w:rsidR="00DF17D7">
        <w:rPr>
          <w:rFonts w:ascii="Garamond" w:eastAsia="Garamond" w:hAnsi="Garamond" w:cs="Garamond"/>
          <w:sz w:val="28"/>
          <w:szCs w:val="28"/>
        </w:rPr>
        <w:t>7</w:t>
      </w:r>
      <w:r w:rsidR="009A6A40">
        <w:rPr>
          <w:rFonts w:ascii="Garamond" w:eastAsia="Garamond" w:hAnsi="Garamond" w:cs="Garamond"/>
          <w:sz w:val="28"/>
          <w:szCs w:val="28"/>
          <w:vertAlign w:val="superscript"/>
        </w:rPr>
        <w:t>th</w:t>
      </w:r>
      <w:r w:rsidR="009A6A40">
        <w:rPr>
          <w:rFonts w:ascii="Garamond" w:eastAsia="Garamond" w:hAnsi="Garamond" w:cs="Garamond"/>
          <w:sz w:val="28"/>
          <w:szCs w:val="28"/>
        </w:rPr>
        <w:t>, 2020</w:t>
      </w:r>
    </w:p>
    <w:p w14:paraId="203ABA92" w14:textId="77777777" w:rsidR="00377A1E" w:rsidRDefault="00377A1E">
      <w:pPr>
        <w:spacing w:line="240" w:lineRule="auto"/>
        <w:jc w:val="center"/>
        <w:rPr>
          <w:rFonts w:ascii="Garamond" w:eastAsia="Garamond" w:hAnsi="Garamond" w:cs="Garamond"/>
          <w:sz w:val="20"/>
          <w:szCs w:val="20"/>
        </w:rPr>
      </w:pPr>
    </w:p>
    <w:p w14:paraId="08143714"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Kate Markham (Project Lead)</w:t>
      </w:r>
    </w:p>
    <w:p w14:paraId="0A91AB0C"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Teodora Mitroi</w:t>
      </w:r>
    </w:p>
    <w:p w14:paraId="115BA85B"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Eder Hernandez</w:t>
      </w:r>
    </w:p>
    <w:p w14:paraId="045658FE"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 xml:space="preserve">Sharifa </w:t>
      </w:r>
      <w:proofErr w:type="spellStart"/>
      <w:r>
        <w:rPr>
          <w:rFonts w:ascii="Garamond" w:eastAsia="Garamond" w:hAnsi="Garamond" w:cs="Garamond"/>
          <w:sz w:val="20"/>
          <w:szCs w:val="20"/>
        </w:rPr>
        <w:t>Karwandyar</w:t>
      </w:r>
      <w:proofErr w:type="spellEnd"/>
    </w:p>
    <w:p w14:paraId="7FA0C902" w14:textId="77777777" w:rsidR="00377A1E" w:rsidRDefault="00377A1E">
      <w:pPr>
        <w:spacing w:line="240" w:lineRule="auto"/>
        <w:jc w:val="center"/>
        <w:rPr>
          <w:rFonts w:ascii="Garamond" w:eastAsia="Garamond" w:hAnsi="Garamond" w:cs="Garamond"/>
          <w:sz w:val="20"/>
          <w:szCs w:val="20"/>
        </w:rPr>
      </w:pPr>
    </w:p>
    <w:p w14:paraId="564C4F88"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Dr. Marguerite Madden (University of Georgia, Department of Geography)</w:t>
      </w:r>
    </w:p>
    <w:p w14:paraId="4893ED59"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 xml:space="preserve">Dr. Sergio </w:t>
      </w:r>
      <w:proofErr w:type="spellStart"/>
      <w:r>
        <w:rPr>
          <w:rFonts w:ascii="Garamond" w:eastAsia="Garamond" w:hAnsi="Garamond" w:cs="Garamond"/>
          <w:sz w:val="20"/>
          <w:szCs w:val="20"/>
        </w:rPr>
        <w:t>Bernardes</w:t>
      </w:r>
      <w:proofErr w:type="spellEnd"/>
      <w:r>
        <w:rPr>
          <w:rFonts w:ascii="Garamond" w:eastAsia="Garamond" w:hAnsi="Garamond" w:cs="Garamond"/>
          <w:sz w:val="20"/>
          <w:szCs w:val="20"/>
        </w:rPr>
        <w:t xml:space="preserve"> (University of Georgia, Department of Geography)</w:t>
      </w:r>
    </w:p>
    <w:p w14:paraId="6E053A1C"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Austin Stone (University of Georgia, Department of Geography)</w:t>
      </w:r>
    </w:p>
    <w:p w14:paraId="599328A6" w14:textId="77777777" w:rsidR="00377A1E" w:rsidRDefault="00377A1E">
      <w:pPr>
        <w:spacing w:line="240" w:lineRule="auto"/>
        <w:jc w:val="center"/>
        <w:rPr>
          <w:rFonts w:ascii="Garamond" w:eastAsia="Garamond" w:hAnsi="Garamond" w:cs="Garamond"/>
          <w:sz w:val="20"/>
          <w:szCs w:val="20"/>
        </w:rPr>
      </w:pPr>
    </w:p>
    <w:p w14:paraId="7D8B5878"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Previous Contributors:</w:t>
      </w:r>
    </w:p>
    <w:p w14:paraId="65CDF092"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 xml:space="preserve">Molly </w:t>
      </w:r>
      <w:proofErr w:type="spellStart"/>
      <w:r>
        <w:rPr>
          <w:rFonts w:ascii="Garamond" w:eastAsia="Garamond" w:hAnsi="Garamond" w:cs="Garamond"/>
          <w:sz w:val="20"/>
          <w:szCs w:val="20"/>
        </w:rPr>
        <w:t>Azami</w:t>
      </w:r>
      <w:proofErr w:type="spellEnd"/>
    </w:p>
    <w:p w14:paraId="28931058"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Kara Bissonnette</w:t>
      </w:r>
    </w:p>
    <w:p w14:paraId="2CE6CAC0" w14:textId="77777777" w:rsidR="00377A1E" w:rsidRDefault="009A6A40">
      <w:pPr>
        <w:spacing w:line="240" w:lineRule="auto"/>
        <w:jc w:val="center"/>
        <w:rPr>
          <w:rFonts w:ascii="Garamond" w:eastAsia="Garamond" w:hAnsi="Garamond" w:cs="Garamond"/>
          <w:sz w:val="20"/>
          <w:szCs w:val="20"/>
        </w:rPr>
      </w:pPr>
      <w:proofErr w:type="spellStart"/>
      <w:r>
        <w:rPr>
          <w:rFonts w:ascii="Garamond" w:eastAsia="Garamond" w:hAnsi="Garamond" w:cs="Garamond"/>
          <w:sz w:val="20"/>
          <w:szCs w:val="20"/>
        </w:rPr>
        <w:t>Mahsa</w:t>
      </w:r>
      <w:proofErr w:type="spellEnd"/>
      <w:r>
        <w:rPr>
          <w:rFonts w:ascii="Garamond" w:eastAsia="Garamond" w:hAnsi="Garamond" w:cs="Garamond"/>
          <w:sz w:val="20"/>
          <w:szCs w:val="20"/>
        </w:rPr>
        <w:t xml:space="preserve"> </w:t>
      </w:r>
      <w:proofErr w:type="spellStart"/>
      <w:r>
        <w:rPr>
          <w:rFonts w:ascii="Garamond" w:eastAsia="Garamond" w:hAnsi="Garamond" w:cs="Garamond"/>
          <w:sz w:val="20"/>
          <w:szCs w:val="20"/>
        </w:rPr>
        <w:t>Khodaee</w:t>
      </w:r>
      <w:proofErr w:type="spellEnd"/>
    </w:p>
    <w:p w14:paraId="2CFCE5DE"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Zachary Leslie</w:t>
      </w:r>
    </w:p>
    <w:p w14:paraId="7D0B3F60" w14:textId="77777777" w:rsidR="00377A1E" w:rsidRDefault="009A6A40">
      <w:pPr>
        <w:spacing w:line="240" w:lineRule="auto"/>
        <w:jc w:val="center"/>
        <w:rPr>
          <w:rFonts w:ascii="Garamond" w:eastAsia="Garamond" w:hAnsi="Garamond" w:cs="Garamond"/>
          <w:sz w:val="20"/>
          <w:szCs w:val="20"/>
        </w:rPr>
      </w:pPr>
      <w:r>
        <w:rPr>
          <w:rFonts w:ascii="Garamond" w:eastAsia="Garamond" w:hAnsi="Garamond" w:cs="Garamond"/>
          <w:sz w:val="20"/>
          <w:szCs w:val="20"/>
        </w:rPr>
        <w:t>Shelby Ingram</w:t>
      </w:r>
    </w:p>
    <w:p w14:paraId="338B3BE3" w14:textId="77777777" w:rsidR="00377A1E" w:rsidRDefault="00377A1E">
      <w:pPr>
        <w:spacing w:line="240" w:lineRule="auto"/>
        <w:jc w:val="center"/>
        <w:rPr>
          <w:rFonts w:ascii="Garamond" w:eastAsia="Garamond" w:hAnsi="Garamond" w:cs="Garamond"/>
          <w:sz w:val="20"/>
          <w:szCs w:val="20"/>
        </w:rPr>
      </w:pPr>
    </w:p>
    <w:p w14:paraId="7F855099" w14:textId="77777777" w:rsidR="00377A1E" w:rsidRDefault="00377A1E">
      <w:pPr>
        <w:spacing w:line="240" w:lineRule="auto"/>
        <w:jc w:val="center"/>
        <w:rPr>
          <w:rFonts w:ascii="Garamond" w:eastAsia="Garamond" w:hAnsi="Garamond" w:cs="Garamond"/>
          <w:sz w:val="20"/>
          <w:szCs w:val="20"/>
        </w:rPr>
      </w:pPr>
    </w:p>
    <w:p w14:paraId="3871F551" w14:textId="77777777" w:rsidR="00377A1E" w:rsidRDefault="00377A1E">
      <w:pPr>
        <w:spacing w:line="240" w:lineRule="auto"/>
        <w:jc w:val="center"/>
        <w:rPr>
          <w:rFonts w:ascii="Garamond" w:eastAsia="Garamond" w:hAnsi="Garamond" w:cs="Garamond"/>
          <w:sz w:val="20"/>
          <w:szCs w:val="20"/>
        </w:rPr>
      </w:pPr>
    </w:p>
    <w:p w14:paraId="06DD0875" w14:textId="77777777" w:rsidR="00377A1E" w:rsidRDefault="00377A1E">
      <w:pPr>
        <w:spacing w:line="240" w:lineRule="auto"/>
        <w:jc w:val="center"/>
        <w:rPr>
          <w:rFonts w:ascii="Garamond" w:eastAsia="Garamond" w:hAnsi="Garamond" w:cs="Garamond"/>
          <w:sz w:val="20"/>
          <w:szCs w:val="20"/>
        </w:rPr>
      </w:pPr>
    </w:p>
    <w:p w14:paraId="689A36C9" w14:textId="0D57A274" w:rsidR="00EA6DB0" w:rsidRDefault="00EA6DB0">
      <w:pPr>
        <w:spacing w:line="240" w:lineRule="auto"/>
        <w:jc w:val="center"/>
        <w:rPr>
          <w:rFonts w:ascii="Garamond" w:eastAsia="Garamond" w:hAnsi="Garamond" w:cs="Garamond"/>
          <w:sz w:val="20"/>
          <w:szCs w:val="20"/>
        </w:rPr>
      </w:pPr>
    </w:p>
    <w:p w14:paraId="7F34A564" w14:textId="0DA16AFA" w:rsidR="00377A1E" w:rsidRDefault="00EA6DB0" w:rsidP="00EA6DB0">
      <w:pPr>
        <w:rPr>
          <w:rFonts w:ascii="Garamond" w:eastAsia="Garamond" w:hAnsi="Garamond" w:cs="Garamond"/>
          <w:sz w:val="20"/>
          <w:szCs w:val="20"/>
        </w:rPr>
      </w:pPr>
      <w:r>
        <w:rPr>
          <w:rFonts w:ascii="Garamond" w:eastAsia="Garamond" w:hAnsi="Garamond" w:cs="Garamond"/>
          <w:sz w:val="20"/>
          <w:szCs w:val="20"/>
        </w:rPr>
        <w:br w:type="page"/>
      </w:r>
    </w:p>
    <w:p w14:paraId="21B9EE82" w14:textId="77777777" w:rsidR="00377A1E" w:rsidRDefault="009A6A40">
      <w:pPr>
        <w:rPr>
          <w:rFonts w:ascii="Garamond" w:eastAsia="Garamond" w:hAnsi="Garamond" w:cs="Garamond"/>
          <w:b/>
          <w:color w:val="1155CC"/>
          <w:sz w:val="36"/>
          <w:szCs w:val="36"/>
        </w:rPr>
      </w:pPr>
      <w:r>
        <w:rPr>
          <w:rFonts w:ascii="Garamond" w:eastAsia="Garamond" w:hAnsi="Garamond" w:cs="Garamond"/>
          <w:b/>
          <w:color w:val="1155CC"/>
          <w:sz w:val="36"/>
          <w:szCs w:val="36"/>
        </w:rPr>
        <w:lastRenderedPageBreak/>
        <w:t xml:space="preserve">Table of Contents </w:t>
      </w:r>
    </w:p>
    <w:p w14:paraId="74FFAA65" w14:textId="77777777" w:rsidR="00377A1E" w:rsidRDefault="00377A1E">
      <w:pPr>
        <w:rPr>
          <w:rFonts w:ascii="Garamond" w:eastAsia="Garamond" w:hAnsi="Garamond" w:cs="Garamond"/>
          <w:b/>
          <w:color w:val="1155CC"/>
          <w:sz w:val="36"/>
          <w:szCs w:val="36"/>
        </w:rPr>
      </w:pPr>
    </w:p>
    <w:p w14:paraId="0F38D53D" w14:textId="77777777" w:rsidR="00377A1E" w:rsidRDefault="00377A1E">
      <w:pPr>
        <w:rPr>
          <w:rFonts w:ascii="Garamond" w:eastAsia="Garamond" w:hAnsi="Garamond" w:cs="Garamond"/>
          <w:b/>
          <w:color w:val="1155CC"/>
          <w:sz w:val="36"/>
          <w:szCs w:val="36"/>
        </w:rPr>
      </w:pPr>
    </w:p>
    <w:p w14:paraId="1259320C" w14:textId="77777777" w:rsidR="00377A1E" w:rsidRDefault="00377A1E">
      <w:pPr>
        <w:rPr>
          <w:sz w:val="28"/>
          <w:szCs w:val="28"/>
        </w:rPr>
      </w:pPr>
    </w:p>
    <w:p w14:paraId="02E1A245" w14:textId="00F6CD75" w:rsidR="00377A1E" w:rsidRDefault="009A6A40">
      <w:pPr>
        <w:rPr>
          <w:sz w:val="28"/>
          <w:szCs w:val="28"/>
        </w:rPr>
      </w:pPr>
      <w:r>
        <w:rPr>
          <w:rFonts w:ascii="Garamond" w:eastAsia="Garamond" w:hAnsi="Garamond" w:cs="Garamond"/>
          <w:sz w:val="24"/>
          <w:szCs w:val="24"/>
        </w:rPr>
        <w:t xml:space="preserve">Introduction                                                                                                                                </w:t>
      </w:r>
      <w:r w:rsidR="00195373">
        <w:rPr>
          <w:rFonts w:ascii="Garamond" w:eastAsia="Garamond" w:hAnsi="Garamond" w:cs="Garamond"/>
          <w:sz w:val="24"/>
          <w:szCs w:val="24"/>
        </w:rPr>
        <w:t xml:space="preserve">    </w:t>
      </w:r>
      <w:r>
        <w:rPr>
          <w:rFonts w:ascii="Garamond" w:eastAsia="Garamond" w:hAnsi="Garamond" w:cs="Garamond"/>
          <w:sz w:val="24"/>
          <w:szCs w:val="24"/>
        </w:rPr>
        <w:t xml:space="preserve"> </w:t>
      </w:r>
    </w:p>
    <w:p w14:paraId="251AF57A" w14:textId="64D450C2" w:rsidR="00377A1E" w:rsidRDefault="00195373">
      <w:pPr>
        <w:rPr>
          <w:rFonts w:ascii="Garamond" w:eastAsia="Garamond" w:hAnsi="Garamond" w:cs="Garamond"/>
          <w:sz w:val="24"/>
          <w:szCs w:val="24"/>
        </w:rPr>
      </w:pPr>
      <w:r>
        <w:rPr>
          <w:rFonts w:ascii="Garamond" w:eastAsia="Garamond" w:hAnsi="Garamond" w:cs="Garamond"/>
          <w:sz w:val="24"/>
          <w:szCs w:val="24"/>
        </w:rPr>
        <w:t>3</w:t>
      </w:r>
    </w:p>
    <w:p w14:paraId="402B09BA" w14:textId="77777777" w:rsidR="00195373" w:rsidRDefault="00195373">
      <w:pPr>
        <w:rPr>
          <w:rFonts w:ascii="Garamond" w:eastAsia="Garamond" w:hAnsi="Garamond" w:cs="Garamond"/>
          <w:sz w:val="24"/>
          <w:szCs w:val="24"/>
        </w:rPr>
      </w:pPr>
    </w:p>
    <w:p w14:paraId="16481CF2" w14:textId="1734C192" w:rsidR="00377A1E" w:rsidRDefault="009A6A40">
      <w:pPr>
        <w:rPr>
          <w:rFonts w:ascii="Garamond" w:eastAsia="Garamond" w:hAnsi="Garamond" w:cs="Garamond"/>
          <w:sz w:val="24"/>
          <w:szCs w:val="24"/>
        </w:rPr>
      </w:pPr>
      <w:r>
        <w:rPr>
          <w:rFonts w:ascii="Garamond" w:eastAsia="Garamond" w:hAnsi="Garamond" w:cs="Garamond"/>
          <w:sz w:val="24"/>
          <w:szCs w:val="24"/>
        </w:rPr>
        <w:t xml:space="preserve">Short - Term Forest Change Tool Overview                                                                                     </w:t>
      </w:r>
    </w:p>
    <w:p w14:paraId="678B2F4D" w14:textId="4E2109F3" w:rsidR="00377A1E" w:rsidRDefault="00195373">
      <w:pPr>
        <w:rPr>
          <w:rFonts w:ascii="Garamond" w:eastAsia="Garamond" w:hAnsi="Garamond" w:cs="Garamond"/>
          <w:sz w:val="24"/>
          <w:szCs w:val="24"/>
        </w:rPr>
      </w:pPr>
      <w:r>
        <w:rPr>
          <w:rFonts w:ascii="Garamond" w:eastAsia="Garamond" w:hAnsi="Garamond" w:cs="Garamond"/>
          <w:sz w:val="24"/>
          <w:szCs w:val="24"/>
        </w:rPr>
        <w:t>3</w:t>
      </w:r>
    </w:p>
    <w:p w14:paraId="64877FE6" w14:textId="77777777" w:rsidR="00195373" w:rsidRDefault="00195373">
      <w:pPr>
        <w:rPr>
          <w:rFonts w:ascii="Garamond" w:eastAsia="Garamond" w:hAnsi="Garamond" w:cs="Garamond"/>
          <w:sz w:val="24"/>
          <w:szCs w:val="24"/>
        </w:rPr>
      </w:pPr>
    </w:p>
    <w:p w14:paraId="3C077AE1" w14:textId="77777777" w:rsidR="00195373" w:rsidRDefault="008854DC">
      <w:pPr>
        <w:rPr>
          <w:rFonts w:ascii="Garamond" w:eastAsia="Garamond" w:hAnsi="Garamond" w:cs="Garamond"/>
          <w:sz w:val="24"/>
          <w:szCs w:val="24"/>
        </w:rPr>
      </w:pPr>
      <w:r>
        <w:rPr>
          <w:rFonts w:ascii="Garamond" w:eastAsia="Garamond" w:hAnsi="Garamond" w:cs="Garamond"/>
          <w:sz w:val="24"/>
          <w:szCs w:val="24"/>
        </w:rPr>
        <w:t>Step-by-Step Guide</w:t>
      </w:r>
      <w:r w:rsidR="009A6A40">
        <w:rPr>
          <w:rFonts w:ascii="Garamond" w:eastAsia="Garamond" w:hAnsi="Garamond" w:cs="Garamond"/>
          <w:sz w:val="24"/>
          <w:szCs w:val="24"/>
        </w:rPr>
        <w:t xml:space="preserve">                                                                                                                                  </w:t>
      </w:r>
      <w:r w:rsidRPr="00EE032A">
        <w:rPr>
          <w:rFonts w:ascii="Garamond" w:eastAsia="Garamond" w:hAnsi="Garamond" w:cs="Garamond"/>
          <w:sz w:val="24"/>
          <w:szCs w:val="24"/>
        </w:rPr>
        <w:t>4</w:t>
      </w:r>
      <w:r>
        <w:rPr>
          <w:rFonts w:ascii="Garamond" w:eastAsia="Garamond" w:hAnsi="Garamond" w:cs="Garamond"/>
          <w:sz w:val="24"/>
          <w:szCs w:val="24"/>
        </w:rPr>
        <w:t>-7</w:t>
      </w:r>
      <w:r w:rsidR="009A6A40">
        <w:rPr>
          <w:rFonts w:ascii="Garamond" w:eastAsia="Garamond" w:hAnsi="Garamond" w:cs="Garamond"/>
          <w:sz w:val="24"/>
          <w:szCs w:val="24"/>
        </w:rPr>
        <w:t xml:space="preserve">        </w:t>
      </w:r>
    </w:p>
    <w:p w14:paraId="61A2906F" w14:textId="3D42857A" w:rsidR="00377A1E" w:rsidRDefault="009A6A40">
      <w:pPr>
        <w:rPr>
          <w:rFonts w:ascii="Garamond" w:eastAsia="Garamond" w:hAnsi="Garamond" w:cs="Garamond"/>
          <w:sz w:val="24"/>
          <w:szCs w:val="24"/>
        </w:rPr>
      </w:pPr>
      <w:r>
        <w:rPr>
          <w:rFonts w:ascii="Garamond" w:eastAsia="Garamond" w:hAnsi="Garamond" w:cs="Garamond"/>
          <w:sz w:val="24"/>
          <w:szCs w:val="24"/>
        </w:rPr>
        <w:t xml:space="preserve">                                                    </w:t>
      </w:r>
    </w:p>
    <w:p w14:paraId="387AA538" w14:textId="77777777" w:rsidR="008854DC" w:rsidRDefault="008854DC" w:rsidP="008854DC">
      <w:pPr>
        <w:rPr>
          <w:rFonts w:ascii="Garamond" w:eastAsia="Garamond" w:hAnsi="Garamond" w:cs="Garamond"/>
          <w:sz w:val="24"/>
          <w:szCs w:val="24"/>
        </w:rPr>
      </w:pPr>
      <w:r>
        <w:rPr>
          <w:rFonts w:ascii="Garamond" w:eastAsia="Garamond" w:hAnsi="Garamond" w:cs="Garamond"/>
          <w:sz w:val="24"/>
          <w:szCs w:val="24"/>
        </w:rPr>
        <w:t>Explanation of Methodology</w:t>
      </w:r>
    </w:p>
    <w:p w14:paraId="50C93A84" w14:textId="59D57BAA" w:rsidR="008854DC" w:rsidRDefault="008854DC" w:rsidP="008854DC">
      <w:pPr>
        <w:rPr>
          <w:rFonts w:ascii="Garamond" w:eastAsia="Garamond" w:hAnsi="Garamond" w:cs="Garamond"/>
          <w:sz w:val="24"/>
          <w:szCs w:val="24"/>
        </w:rPr>
      </w:pPr>
      <w:r>
        <w:rPr>
          <w:rFonts w:ascii="Garamond" w:eastAsia="Garamond" w:hAnsi="Garamond" w:cs="Garamond"/>
          <w:sz w:val="24"/>
          <w:szCs w:val="24"/>
        </w:rPr>
        <w:t>7</w:t>
      </w:r>
      <w:r w:rsidR="009F370E">
        <w:rPr>
          <w:rFonts w:ascii="Garamond" w:eastAsia="Garamond" w:hAnsi="Garamond" w:cs="Garamond"/>
          <w:sz w:val="24"/>
          <w:szCs w:val="24"/>
        </w:rPr>
        <w:t>-8</w:t>
      </w:r>
      <w:r>
        <w:rPr>
          <w:rFonts w:ascii="Garamond" w:eastAsia="Garamond" w:hAnsi="Garamond" w:cs="Garamond"/>
          <w:sz w:val="24"/>
          <w:szCs w:val="24"/>
        </w:rPr>
        <w:t xml:space="preserve">                                                            </w:t>
      </w:r>
    </w:p>
    <w:p w14:paraId="42E54BEB" w14:textId="77777777" w:rsidR="008854DC" w:rsidRDefault="008854DC">
      <w:pPr>
        <w:rPr>
          <w:rFonts w:ascii="Garamond" w:eastAsia="Garamond" w:hAnsi="Garamond" w:cs="Garamond"/>
          <w:sz w:val="24"/>
          <w:szCs w:val="24"/>
        </w:rPr>
      </w:pPr>
    </w:p>
    <w:p w14:paraId="50A4B6DB" w14:textId="0601D040" w:rsidR="00377A1E" w:rsidRDefault="009A6A40">
      <w:pPr>
        <w:rPr>
          <w:rFonts w:ascii="Garamond" w:eastAsia="Garamond" w:hAnsi="Garamond" w:cs="Garamond"/>
          <w:sz w:val="24"/>
          <w:szCs w:val="24"/>
        </w:rPr>
      </w:pPr>
      <w:r>
        <w:rPr>
          <w:rFonts w:ascii="Garamond" w:eastAsia="Garamond" w:hAnsi="Garamond" w:cs="Garamond"/>
          <w:sz w:val="24"/>
          <w:szCs w:val="24"/>
        </w:rPr>
        <w:t xml:space="preserve">Glossary of Terms        </w:t>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r>
      <w:r>
        <w:rPr>
          <w:rFonts w:ascii="Garamond" w:eastAsia="Garamond" w:hAnsi="Garamond" w:cs="Garamond"/>
          <w:sz w:val="24"/>
          <w:szCs w:val="24"/>
        </w:rPr>
        <w:tab/>
        <w:t xml:space="preserve">         </w:t>
      </w:r>
    </w:p>
    <w:p w14:paraId="5A07D54F" w14:textId="4C1EDECA" w:rsidR="00377A1E" w:rsidRDefault="00195373">
      <w:pPr>
        <w:rPr>
          <w:rFonts w:ascii="Garamond" w:eastAsia="Garamond" w:hAnsi="Garamond" w:cs="Garamond"/>
          <w:sz w:val="24"/>
          <w:szCs w:val="24"/>
        </w:rPr>
      </w:pPr>
      <w:r>
        <w:rPr>
          <w:rFonts w:ascii="Garamond" w:eastAsia="Garamond" w:hAnsi="Garamond" w:cs="Garamond"/>
          <w:sz w:val="24"/>
          <w:szCs w:val="24"/>
        </w:rPr>
        <w:t>8</w:t>
      </w:r>
    </w:p>
    <w:p w14:paraId="5755DB66" w14:textId="77777777" w:rsidR="00195373" w:rsidRDefault="00195373">
      <w:pPr>
        <w:rPr>
          <w:rFonts w:ascii="Garamond" w:eastAsia="Garamond" w:hAnsi="Garamond" w:cs="Garamond"/>
          <w:sz w:val="24"/>
          <w:szCs w:val="24"/>
        </w:rPr>
      </w:pPr>
    </w:p>
    <w:p w14:paraId="0477C094" w14:textId="38D6997A" w:rsidR="00377A1E" w:rsidRDefault="009A6A40">
      <w:pPr>
        <w:rPr>
          <w:rFonts w:ascii="Garamond" w:eastAsia="Garamond" w:hAnsi="Garamond" w:cs="Garamond"/>
          <w:sz w:val="24"/>
          <w:szCs w:val="24"/>
        </w:rPr>
      </w:pPr>
      <w:r>
        <w:rPr>
          <w:rFonts w:ascii="Garamond" w:eastAsia="Garamond" w:hAnsi="Garamond" w:cs="Garamond"/>
          <w:sz w:val="24"/>
          <w:szCs w:val="24"/>
        </w:rPr>
        <w:t xml:space="preserve">Acknowledgements                                                                                                                          </w:t>
      </w:r>
    </w:p>
    <w:p w14:paraId="1BCAA6E7" w14:textId="40D848F1" w:rsidR="00195373" w:rsidRDefault="005800EC">
      <w:pPr>
        <w:rPr>
          <w:rFonts w:ascii="Garamond" w:eastAsia="Garamond" w:hAnsi="Garamond" w:cs="Garamond"/>
          <w:sz w:val="24"/>
          <w:szCs w:val="24"/>
        </w:rPr>
      </w:pPr>
      <w:r>
        <w:rPr>
          <w:rFonts w:ascii="Garamond" w:eastAsia="Garamond" w:hAnsi="Garamond" w:cs="Garamond"/>
          <w:sz w:val="24"/>
          <w:szCs w:val="24"/>
        </w:rPr>
        <w:t>8</w:t>
      </w:r>
    </w:p>
    <w:p w14:paraId="0123AAD6" w14:textId="77777777" w:rsidR="00377A1E" w:rsidRDefault="00377A1E">
      <w:pPr>
        <w:rPr>
          <w:sz w:val="24"/>
          <w:szCs w:val="24"/>
        </w:rPr>
      </w:pPr>
    </w:p>
    <w:p w14:paraId="505D88A4" w14:textId="77777777" w:rsidR="00377A1E" w:rsidRDefault="00377A1E">
      <w:pPr>
        <w:rPr>
          <w:sz w:val="24"/>
          <w:szCs w:val="24"/>
        </w:rPr>
      </w:pPr>
    </w:p>
    <w:p w14:paraId="2F4FDE90" w14:textId="77777777" w:rsidR="00377A1E" w:rsidRDefault="00377A1E"/>
    <w:p w14:paraId="2619F73B" w14:textId="77777777" w:rsidR="00377A1E" w:rsidRDefault="00377A1E"/>
    <w:p w14:paraId="4D2E5FC2" w14:textId="77777777" w:rsidR="00377A1E" w:rsidRDefault="00377A1E"/>
    <w:p w14:paraId="071C80B4" w14:textId="77777777" w:rsidR="00377A1E" w:rsidRDefault="00377A1E"/>
    <w:p w14:paraId="6B822A17" w14:textId="77777777" w:rsidR="00377A1E" w:rsidRDefault="00377A1E"/>
    <w:p w14:paraId="7B95B71A" w14:textId="77777777" w:rsidR="00377A1E" w:rsidRDefault="00377A1E"/>
    <w:p w14:paraId="399E5F4D" w14:textId="77777777" w:rsidR="00377A1E" w:rsidRDefault="00377A1E"/>
    <w:p w14:paraId="0BBAD462" w14:textId="77777777" w:rsidR="00377A1E" w:rsidRDefault="00377A1E"/>
    <w:p w14:paraId="19726B0D" w14:textId="77777777" w:rsidR="00377A1E" w:rsidRDefault="00377A1E"/>
    <w:p w14:paraId="55819515" w14:textId="77777777" w:rsidR="00377A1E" w:rsidRDefault="00377A1E"/>
    <w:p w14:paraId="67412BC8" w14:textId="77777777" w:rsidR="00377A1E" w:rsidRDefault="00377A1E"/>
    <w:p w14:paraId="4A3979BD" w14:textId="77777777" w:rsidR="00377A1E" w:rsidRDefault="00377A1E"/>
    <w:p w14:paraId="1A001896" w14:textId="65C1C902" w:rsidR="00EA6DB0" w:rsidRDefault="00EA6DB0"/>
    <w:p w14:paraId="10BBEC91" w14:textId="13CEC71A" w:rsidR="00377A1E" w:rsidRDefault="00EA6DB0">
      <w:r>
        <w:br w:type="page"/>
      </w:r>
    </w:p>
    <w:p w14:paraId="146F2163" w14:textId="77777777" w:rsidR="00377A1E" w:rsidRDefault="009A6A40">
      <w:pPr>
        <w:numPr>
          <w:ilvl w:val="0"/>
          <w:numId w:val="1"/>
        </w:numPr>
        <w:rPr>
          <w:rFonts w:ascii="Garamond" w:eastAsia="Garamond" w:hAnsi="Garamond" w:cs="Garamond"/>
          <w:b/>
          <w:color w:val="1155CC"/>
          <w:sz w:val="28"/>
          <w:szCs w:val="28"/>
        </w:rPr>
      </w:pPr>
      <w:r>
        <w:rPr>
          <w:rFonts w:ascii="Garamond" w:eastAsia="Garamond" w:hAnsi="Garamond" w:cs="Garamond"/>
          <w:b/>
          <w:color w:val="1155CC"/>
          <w:sz w:val="28"/>
          <w:szCs w:val="28"/>
        </w:rPr>
        <w:lastRenderedPageBreak/>
        <w:t>Introduction</w:t>
      </w:r>
    </w:p>
    <w:p w14:paraId="06609AFA" w14:textId="462704C0" w:rsidR="00377A1E" w:rsidRDefault="009A6A40">
      <w:pPr>
        <w:ind w:left="720"/>
        <w:rPr>
          <w:rFonts w:ascii="Garamond" w:eastAsia="Garamond" w:hAnsi="Garamond" w:cs="Garamond"/>
        </w:rPr>
      </w:pPr>
      <w:r>
        <w:rPr>
          <w:rFonts w:ascii="Garamond" w:eastAsia="Garamond" w:hAnsi="Garamond" w:cs="Garamond"/>
        </w:rPr>
        <w:t xml:space="preserve">Within 202,230 square miles in Central America, seven percent of all scientifically known life forms exist in the </w:t>
      </w:r>
      <w:proofErr w:type="spellStart"/>
      <w:r>
        <w:rPr>
          <w:rFonts w:ascii="Garamond" w:eastAsia="Garamond" w:hAnsi="Garamond" w:cs="Garamond"/>
        </w:rPr>
        <w:t>Mesoamercian</w:t>
      </w:r>
      <w:proofErr w:type="spellEnd"/>
      <w:r>
        <w:rPr>
          <w:rFonts w:ascii="Garamond" w:eastAsia="Garamond" w:hAnsi="Garamond" w:cs="Garamond"/>
        </w:rPr>
        <w:t xml:space="preserve"> Biological Corridor. Deforestation is a serious threat to species diversity here, and biological conservation demands greater environmental management efforts. Statues like the Biodiversity Law of 1998 allow the Ministry of Energy and Environment of Costa Rica and the Ministry of Environment in Panama to conserve important ecological features of the La Amistad International Park through environmental management. </w:t>
      </w:r>
    </w:p>
    <w:p w14:paraId="43260B4A" w14:textId="77777777" w:rsidR="00377A1E" w:rsidRDefault="00377A1E">
      <w:pPr>
        <w:ind w:left="720"/>
        <w:rPr>
          <w:rFonts w:ascii="Garamond" w:eastAsia="Garamond" w:hAnsi="Garamond" w:cs="Garamond"/>
        </w:rPr>
      </w:pPr>
    </w:p>
    <w:p w14:paraId="01E8FB5F" w14:textId="598A5DE4" w:rsidR="00377A1E" w:rsidRDefault="009A6A40">
      <w:pPr>
        <w:ind w:left="720"/>
        <w:rPr>
          <w:rFonts w:ascii="Garamond" w:eastAsia="Garamond" w:hAnsi="Garamond" w:cs="Garamond"/>
          <w:sz w:val="24"/>
          <w:szCs w:val="24"/>
        </w:rPr>
      </w:pPr>
      <w:r>
        <w:rPr>
          <w:rFonts w:ascii="Garamond" w:eastAsia="Garamond" w:hAnsi="Garamond" w:cs="Garamond"/>
        </w:rPr>
        <w:t xml:space="preserve">The NASA DEVELOP team in Georgia </w:t>
      </w:r>
      <w:r w:rsidR="009D71B6">
        <w:rPr>
          <w:rFonts w:ascii="Garamond" w:eastAsia="Garamond" w:hAnsi="Garamond" w:cs="Garamond"/>
        </w:rPr>
        <w:t xml:space="preserve">partnered with the Central American Integration System (SICA) to </w:t>
      </w:r>
      <w:r>
        <w:rPr>
          <w:rFonts w:ascii="Garamond" w:eastAsia="Garamond" w:hAnsi="Garamond" w:cs="Garamond"/>
        </w:rPr>
        <w:t xml:space="preserve">use NASA Earth observation to examine areas of potential land use conflict in the park. A framework known as the Land-Use Conflict Identification Strategy (LUCIS) served as the model for identifying sites of contested land use within the greater La Amistad International Park. To monitor short -term changes in the region of study, the </w:t>
      </w:r>
      <w:r w:rsidRPr="00E821BD">
        <w:rPr>
          <w:rFonts w:ascii="Garamond" w:eastAsia="Garamond" w:hAnsi="Garamond" w:cs="Garamond"/>
        </w:rPr>
        <w:t xml:space="preserve">team </w:t>
      </w:r>
      <w:r w:rsidR="009D71B6" w:rsidRPr="00E821BD">
        <w:rPr>
          <w:rFonts w:ascii="Garamond" w:eastAsia="Garamond" w:hAnsi="Garamond" w:cs="Garamond"/>
        </w:rPr>
        <w:t>incorporated forest cover data from the Global Forest Change dataset</w:t>
      </w:r>
      <w:r w:rsidR="00E821BD" w:rsidRPr="00E821BD">
        <w:rPr>
          <w:rFonts w:ascii="Garamond" w:eastAsia="Garamond" w:hAnsi="Garamond" w:cs="Garamond"/>
        </w:rPr>
        <w:t xml:space="preserve"> in</w:t>
      </w:r>
      <w:r w:rsidRPr="00E821BD">
        <w:rPr>
          <w:rFonts w:ascii="Garamond" w:eastAsia="Garamond" w:hAnsi="Garamond" w:cs="Garamond"/>
        </w:rPr>
        <w:t xml:space="preserve"> Google</w:t>
      </w:r>
      <w:r>
        <w:rPr>
          <w:rFonts w:ascii="Garamond" w:eastAsia="Garamond" w:hAnsi="Garamond" w:cs="Garamond"/>
        </w:rPr>
        <w:t xml:space="preserve"> Earth Engine to create a novel product. The Short-Term Forest Change Tool allows users to monitor </w:t>
      </w:r>
      <w:r w:rsidR="00E821BD">
        <w:rPr>
          <w:rFonts w:ascii="Garamond" w:eastAsia="Garamond" w:hAnsi="Garamond" w:cs="Garamond"/>
        </w:rPr>
        <w:t>forest cover change</w:t>
      </w:r>
      <w:r>
        <w:rPr>
          <w:rFonts w:ascii="Garamond" w:eastAsia="Garamond" w:hAnsi="Garamond" w:cs="Garamond"/>
        </w:rPr>
        <w:t xml:space="preserve"> </w:t>
      </w:r>
      <w:r w:rsidR="00E821BD">
        <w:rPr>
          <w:rFonts w:ascii="Garamond" w:eastAsia="Garamond" w:hAnsi="Garamond" w:cs="Garamond"/>
        </w:rPr>
        <w:t>from various Earth observations</w:t>
      </w:r>
      <w:r>
        <w:rPr>
          <w:rFonts w:ascii="Garamond" w:eastAsia="Garamond" w:hAnsi="Garamond" w:cs="Garamond"/>
        </w:rPr>
        <w:t xml:space="preserve"> t</w:t>
      </w:r>
      <w:r w:rsidR="00E821BD">
        <w:rPr>
          <w:rFonts w:ascii="Garamond" w:eastAsia="Garamond" w:hAnsi="Garamond" w:cs="Garamond"/>
        </w:rPr>
        <w:t>hat</w:t>
      </w:r>
      <w:r>
        <w:rPr>
          <w:rFonts w:ascii="Garamond" w:eastAsia="Garamond" w:hAnsi="Garamond" w:cs="Garamond"/>
        </w:rPr>
        <w:t xml:space="preserve"> compare </w:t>
      </w:r>
      <w:r w:rsidR="009E430F">
        <w:rPr>
          <w:rFonts w:ascii="Garamond" w:eastAsia="Garamond" w:hAnsi="Garamond" w:cs="Garamond"/>
        </w:rPr>
        <w:t xml:space="preserve">Normalized Difference </w:t>
      </w:r>
      <w:r w:rsidR="0032368B">
        <w:rPr>
          <w:rFonts w:ascii="Garamond" w:eastAsia="Garamond" w:hAnsi="Garamond" w:cs="Garamond"/>
        </w:rPr>
        <w:t>Vegetation</w:t>
      </w:r>
      <w:r w:rsidR="009E430F">
        <w:rPr>
          <w:rFonts w:ascii="Garamond" w:eastAsia="Garamond" w:hAnsi="Garamond" w:cs="Garamond"/>
        </w:rPr>
        <w:t xml:space="preserve"> Index (</w:t>
      </w:r>
      <w:r>
        <w:rPr>
          <w:rFonts w:ascii="Garamond" w:eastAsia="Garamond" w:hAnsi="Garamond" w:cs="Garamond"/>
        </w:rPr>
        <w:t>NDVI</w:t>
      </w:r>
      <w:r w:rsidR="009E430F">
        <w:rPr>
          <w:rFonts w:ascii="Garamond" w:eastAsia="Garamond" w:hAnsi="Garamond" w:cs="Garamond"/>
        </w:rPr>
        <w:t>)</w:t>
      </w:r>
      <w:r>
        <w:rPr>
          <w:rFonts w:ascii="Garamond" w:eastAsia="Garamond" w:hAnsi="Garamond" w:cs="Garamond"/>
        </w:rPr>
        <w:t xml:space="preserve"> and E</w:t>
      </w:r>
      <w:r w:rsidR="009E430F">
        <w:rPr>
          <w:rFonts w:ascii="Garamond" w:eastAsia="Garamond" w:hAnsi="Garamond" w:cs="Garamond"/>
        </w:rPr>
        <w:t xml:space="preserve">nhanced </w:t>
      </w:r>
      <w:r>
        <w:rPr>
          <w:rFonts w:ascii="Garamond" w:eastAsia="Garamond" w:hAnsi="Garamond" w:cs="Garamond"/>
        </w:rPr>
        <w:t>V</w:t>
      </w:r>
      <w:r w:rsidR="009E430F">
        <w:rPr>
          <w:rFonts w:ascii="Garamond" w:eastAsia="Garamond" w:hAnsi="Garamond" w:cs="Garamond"/>
        </w:rPr>
        <w:t xml:space="preserve">egetation </w:t>
      </w:r>
      <w:r>
        <w:rPr>
          <w:rFonts w:ascii="Garamond" w:eastAsia="Garamond" w:hAnsi="Garamond" w:cs="Garamond"/>
        </w:rPr>
        <w:t>I</w:t>
      </w:r>
      <w:r w:rsidR="009E430F">
        <w:rPr>
          <w:rFonts w:ascii="Garamond" w:eastAsia="Garamond" w:hAnsi="Garamond" w:cs="Garamond"/>
        </w:rPr>
        <w:t>ndex (EVI)</w:t>
      </w:r>
      <w:r w:rsidR="00E821BD">
        <w:rPr>
          <w:rFonts w:ascii="Garamond" w:eastAsia="Garamond" w:hAnsi="Garamond" w:cs="Garamond"/>
        </w:rPr>
        <w:t xml:space="preserve"> at any interval of time</w:t>
      </w:r>
      <w:r>
        <w:rPr>
          <w:rFonts w:ascii="Garamond" w:eastAsia="Garamond" w:hAnsi="Garamond" w:cs="Garamond"/>
        </w:rPr>
        <w:t xml:space="preserve">. </w:t>
      </w:r>
    </w:p>
    <w:p w14:paraId="62000B0E" w14:textId="77777777" w:rsidR="00377A1E" w:rsidRDefault="00377A1E">
      <w:pPr>
        <w:ind w:left="720"/>
        <w:rPr>
          <w:rFonts w:ascii="Garamond" w:eastAsia="Garamond" w:hAnsi="Garamond" w:cs="Garamond"/>
          <w:sz w:val="24"/>
          <w:szCs w:val="24"/>
        </w:rPr>
      </w:pPr>
    </w:p>
    <w:p w14:paraId="36B503FC" w14:textId="77777777" w:rsidR="00377A1E" w:rsidRDefault="00377A1E">
      <w:pPr>
        <w:ind w:left="720"/>
        <w:rPr>
          <w:rFonts w:ascii="Garamond" w:eastAsia="Garamond" w:hAnsi="Garamond" w:cs="Garamond"/>
          <w:sz w:val="24"/>
          <w:szCs w:val="24"/>
        </w:rPr>
      </w:pPr>
    </w:p>
    <w:p w14:paraId="5966BA9B" w14:textId="77777777" w:rsidR="00377A1E" w:rsidRDefault="009A6A40">
      <w:pPr>
        <w:numPr>
          <w:ilvl w:val="0"/>
          <w:numId w:val="1"/>
        </w:numPr>
        <w:rPr>
          <w:rFonts w:ascii="Garamond" w:eastAsia="Garamond" w:hAnsi="Garamond" w:cs="Garamond"/>
          <w:b/>
          <w:color w:val="1155CC"/>
          <w:sz w:val="28"/>
          <w:szCs w:val="28"/>
        </w:rPr>
      </w:pPr>
      <w:r>
        <w:rPr>
          <w:rFonts w:ascii="Garamond" w:eastAsia="Garamond" w:hAnsi="Garamond" w:cs="Garamond"/>
          <w:b/>
          <w:color w:val="1155CC"/>
          <w:sz w:val="28"/>
          <w:szCs w:val="28"/>
        </w:rPr>
        <w:t xml:space="preserve"> Short -Term Forest Change Tool Overview</w:t>
      </w:r>
      <w:r>
        <w:rPr>
          <w:rFonts w:ascii="Garamond" w:eastAsia="Garamond" w:hAnsi="Garamond" w:cs="Garamond"/>
        </w:rPr>
        <w:t xml:space="preserve"> </w:t>
      </w:r>
    </w:p>
    <w:p w14:paraId="5511A0E7" w14:textId="77777777" w:rsidR="00377A1E" w:rsidRDefault="009A6A40">
      <w:pPr>
        <w:numPr>
          <w:ilvl w:val="0"/>
          <w:numId w:val="5"/>
        </w:numPr>
        <w:rPr>
          <w:rFonts w:ascii="Garamond" w:eastAsia="Garamond" w:hAnsi="Garamond" w:cs="Garamond"/>
          <w:b/>
        </w:rPr>
      </w:pPr>
      <w:r>
        <w:rPr>
          <w:rFonts w:ascii="Garamond" w:eastAsia="Garamond" w:hAnsi="Garamond" w:cs="Garamond"/>
          <w:b/>
        </w:rPr>
        <w:t xml:space="preserve">System Overview </w:t>
      </w:r>
    </w:p>
    <w:p w14:paraId="14485742" w14:textId="77777777" w:rsidR="0032368B" w:rsidRDefault="009A6A40" w:rsidP="0032368B">
      <w:pPr>
        <w:numPr>
          <w:ilvl w:val="0"/>
          <w:numId w:val="3"/>
        </w:numPr>
        <w:rPr>
          <w:rFonts w:ascii="Garamond" w:eastAsia="Garamond" w:hAnsi="Garamond" w:cs="Garamond"/>
        </w:rPr>
      </w:pPr>
      <w:r>
        <w:rPr>
          <w:rFonts w:ascii="Garamond" w:eastAsia="Garamond" w:hAnsi="Garamond" w:cs="Garamond"/>
        </w:rPr>
        <w:t>Type of code: Source code (</w:t>
      </w:r>
      <w:r w:rsidR="00EA6DB0">
        <w:rPr>
          <w:rFonts w:ascii="Garamond" w:eastAsia="Garamond" w:hAnsi="Garamond" w:cs="Garamond"/>
        </w:rPr>
        <w:t>Calls open source software/libraries</w:t>
      </w:r>
      <w:r>
        <w:rPr>
          <w:rFonts w:ascii="Garamond" w:eastAsia="Garamond" w:hAnsi="Garamond" w:cs="Garamond"/>
        </w:rPr>
        <w:t>)</w:t>
      </w:r>
    </w:p>
    <w:p w14:paraId="35731A5D" w14:textId="09FEEFF6" w:rsidR="00377A1E" w:rsidRPr="0032368B" w:rsidRDefault="009A6A40" w:rsidP="0032368B">
      <w:pPr>
        <w:ind w:left="2160"/>
        <w:rPr>
          <w:rFonts w:ascii="Garamond" w:eastAsia="Garamond" w:hAnsi="Garamond" w:cs="Garamond"/>
        </w:rPr>
      </w:pPr>
      <w:r w:rsidRPr="0032368B">
        <w:rPr>
          <w:rFonts w:ascii="Garamond" w:eastAsia="Garamond" w:hAnsi="Garamond" w:cs="Garamond"/>
        </w:rPr>
        <w:t>Coding Language: JavaScript</w:t>
      </w:r>
    </w:p>
    <w:p w14:paraId="1BC73C27" w14:textId="56CF81B4" w:rsidR="00377A1E" w:rsidRDefault="009A6A40">
      <w:pPr>
        <w:numPr>
          <w:ilvl w:val="0"/>
          <w:numId w:val="6"/>
        </w:numPr>
        <w:rPr>
          <w:rFonts w:ascii="Garamond" w:eastAsia="Garamond" w:hAnsi="Garamond" w:cs="Garamond"/>
        </w:rPr>
      </w:pPr>
      <w:r>
        <w:rPr>
          <w:rFonts w:ascii="Garamond" w:eastAsia="Garamond" w:hAnsi="Garamond" w:cs="Garamond"/>
        </w:rPr>
        <w:t>Application programming interface: Google Earth Engine</w:t>
      </w:r>
      <w:r w:rsidR="00F66011">
        <w:rPr>
          <w:rFonts w:ascii="Garamond" w:eastAsia="Garamond" w:hAnsi="Garamond" w:cs="Garamond"/>
        </w:rPr>
        <w:t xml:space="preserve"> (GEE)</w:t>
      </w:r>
    </w:p>
    <w:p w14:paraId="455B59E4" w14:textId="77777777" w:rsidR="00377A1E" w:rsidRDefault="00377A1E">
      <w:pPr>
        <w:ind w:left="2160"/>
        <w:rPr>
          <w:rFonts w:ascii="Garamond" w:eastAsia="Garamond" w:hAnsi="Garamond" w:cs="Garamond"/>
        </w:rPr>
      </w:pPr>
    </w:p>
    <w:p w14:paraId="5C9462BB" w14:textId="77777777" w:rsidR="00377A1E" w:rsidRDefault="009A6A40">
      <w:pPr>
        <w:numPr>
          <w:ilvl w:val="0"/>
          <w:numId w:val="5"/>
        </w:numPr>
        <w:rPr>
          <w:rFonts w:ascii="Garamond" w:eastAsia="Garamond" w:hAnsi="Garamond" w:cs="Garamond"/>
          <w:b/>
        </w:rPr>
      </w:pPr>
      <w:r>
        <w:rPr>
          <w:rFonts w:ascii="Garamond" w:eastAsia="Garamond" w:hAnsi="Garamond" w:cs="Garamond"/>
          <w:b/>
        </w:rPr>
        <w:t xml:space="preserve">User prerequisite knowledge for STFC Tool operation </w:t>
      </w:r>
    </w:p>
    <w:p w14:paraId="439C9725" w14:textId="77777777" w:rsidR="00377A1E" w:rsidRDefault="009A6A40">
      <w:pPr>
        <w:numPr>
          <w:ilvl w:val="0"/>
          <w:numId w:val="7"/>
        </w:numPr>
        <w:rPr>
          <w:rFonts w:ascii="Garamond" w:eastAsia="Garamond" w:hAnsi="Garamond" w:cs="Garamond"/>
        </w:rPr>
      </w:pPr>
      <w:r>
        <w:rPr>
          <w:rFonts w:ascii="Garamond" w:eastAsia="Garamond" w:hAnsi="Garamond" w:cs="Garamond"/>
        </w:rPr>
        <w:t xml:space="preserve">User must have an active Google account to access Google Earth Engine </w:t>
      </w:r>
    </w:p>
    <w:p w14:paraId="695F3FE7" w14:textId="370398C0" w:rsidR="00377A1E" w:rsidRDefault="009A6A40">
      <w:pPr>
        <w:numPr>
          <w:ilvl w:val="0"/>
          <w:numId w:val="7"/>
        </w:numPr>
        <w:rPr>
          <w:rFonts w:ascii="Garamond" w:eastAsia="Garamond" w:hAnsi="Garamond" w:cs="Garamond"/>
        </w:rPr>
      </w:pPr>
      <w:r>
        <w:rPr>
          <w:rFonts w:ascii="Garamond" w:eastAsia="Garamond" w:hAnsi="Garamond" w:cs="Garamond"/>
        </w:rPr>
        <w:t xml:space="preserve">User must have area shapefile for </w:t>
      </w:r>
      <w:r w:rsidR="00EA6DB0">
        <w:rPr>
          <w:rFonts w:ascii="Garamond" w:eastAsia="Garamond" w:hAnsi="Garamond" w:cs="Garamond"/>
        </w:rPr>
        <w:t>study area</w:t>
      </w:r>
      <w:r>
        <w:rPr>
          <w:rFonts w:ascii="Garamond" w:eastAsia="Garamond" w:hAnsi="Garamond" w:cs="Garamond"/>
        </w:rPr>
        <w:t xml:space="preserve"> to upload as an </w:t>
      </w:r>
      <w:r w:rsidR="00EA6DB0">
        <w:rPr>
          <w:rFonts w:ascii="Garamond" w:eastAsia="Garamond" w:hAnsi="Garamond" w:cs="Garamond"/>
        </w:rPr>
        <w:t>“as</w:t>
      </w:r>
      <w:r>
        <w:rPr>
          <w:rFonts w:ascii="Garamond" w:eastAsia="Garamond" w:hAnsi="Garamond" w:cs="Garamond"/>
        </w:rPr>
        <w:t>set</w:t>
      </w:r>
      <w:r w:rsidR="00EA6DB0">
        <w:rPr>
          <w:rFonts w:ascii="Garamond" w:eastAsia="Garamond" w:hAnsi="Garamond" w:cs="Garamond"/>
        </w:rPr>
        <w:t>”</w:t>
      </w:r>
      <w:r>
        <w:rPr>
          <w:rFonts w:ascii="Garamond" w:eastAsia="Garamond" w:hAnsi="Garamond" w:cs="Garamond"/>
        </w:rPr>
        <w:t xml:space="preserve"> in Google Earth Engine </w:t>
      </w:r>
    </w:p>
    <w:p w14:paraId="06237C7B" w14:textId="77777777" w:rsidR="00377A1E" w:rsidRDefault="009A6A40">
      <w:pPr>
        <w:numPr>
          <w:ilvl w:val="0"/>
          <w:numId w:val="5"/>
        </w:numPr>
        <w:rPr>
          <w:rFonts w:ascii="Garamond" w:eastAsia="Garamond" w:hAnsi="Garamond" w:cs="Garamond"/>
          <w:b/>
        </w:rPr>
      </w:pPr>
      <w:r>
        <w:rPr>
          <w:rFonts w:ascii="Garamond" w:eastAsia="Garamond" w:hAnsi="Garamond" w:cs="Garamond"/>
          <w:b/>
        </w:rPr>
        <w:t xml:space="preserve">Short-Term Forest Change Tool Description </w:t>
      </w:r>
    </w:p>
    <w:p w14:paraId="1A6B1BF4" w14:textId="77777777" w:rsidR="00377A1E" w:rsidRDefault="009A6A40">
      <w:pPr>
        <w:rPr>
          <w:rFonts w:ascii="Garamond" w:eastAsia="Garamond" w:hAnsi="Garamond" w:cs="Garamond"/>
          <w:b/>
        </w:rPr>
      </w:pPr>
      <w:r>
        <w:rPr>
          <w:rFonts w:ascii="Garamond" w:eastAsia="Garamond" w:hAnsi="Garamond" w:cs="Garamond"/>
          <w:b/>
        </w:rPr>
        <w:tab/>
      </w:r>
    </w:p>
    <w:p w14:paraId="1A1C2BFF" w14:textId="5FCD9190" w:rsidR="00377A1E" w:rsidRDefault="009A6A40">
      <w:pPr>
        <w:ind w:left="720"/>
        <w:rPr>
          <w:rFonts w:ascii="Garamond" w:eastAsia="Garamond" w:hAnsi="Garamond" w:cs="Garamond"/>
        </w:rPr>
      </w:pPr>
      <w:r>
        <w:rPr>
          <w:rFonts w:ascii="Garamond" w:eastAsia="Garamond" w:hAnsi="Garamond" w:cs="Garamond"/>
        </w:rPr>
        <w:t xml:space="preserve">The STFC Tool operates in Google Earth Engine allowing the end-user with the capability to monitor deforestation in La Amistad International Park on a monthly interval. The tool integrates calculated differences in pixel imagery by comparing EVI and NDVI in a cloud forest area. The team used data from Landsat 8, Sentinel 2 and </w:t>
      </w:r>
      <w:r w:rsidR="00EA6DB0">
        <w:rPr>
          <w:rFonts w:ascii="Garamond" w:eastAsia="Garamond" w:hAnsi="Garamond" w:cs="Garamond"/>
        </w:rPr>
        <w:t xml:space="preserve">Terra </w:t>
      </w:r>
      <w:r>
        <w:rPr>
          <w:rFonts w:ascii="Garamond" w:eastAsia="Garamond" w:hAnsi="Garamond" w:cs="Garamond"/>
        </w:rPr>
        <w:t xml:space="preserve">MODIS to determine if canopy cover changes occurred within the La Amistad International Park. The tool </w:t>
      </w:r>
      <w:r w:rsidR="00EA6DB0">
        <w:rPr>
          <w:rFonts w:ascii="Garamond" w:eastAsia="Garamond" w:hAnsi="Garamond" w:cs="Garamond"/>
        </w:rPr>
        <w:t>integrates</w:t>
      </w:r>
      <w:r>
        <w:rPr>
          <w:rFonts w:ascii="Garamond" w:eastAsia="Garamond" w:hAnsi="Garamond" w:cs="Garamond"/>
        </w:rPr>
        <w:t xml:space="preserve"> the Hansen Global Forest Change </w:t>
      </w:r>
      <w:r w:rsidR="00EA6DB0">
        <w:rPr>
          <w:rFonts w:ascii="Garamond" w:eastAsia="Garamond" w:hAnsi="Garamond" w:cs="Garamond"/>
        </w:rPr>
        <w:t>v</w:t>
      </w:r>
      <w:r w:rsidR="00850D41">
        <w:rPr>
          <w:rFonts w:ascii="Garamond" w:eastAsia="Garamond" w:hAnsi="Garamond" w:cs="Garamond"/>
        </w:rPr>
        <w:t>1.6</w:t>
      </w:r>
      <w:r>
        <w:rPr>
          <w:rFonts w:ascii="Garamond" w:eastAsia="Garamond" w:hAnsi="Garamond" w:cs="Garamond"/>
        </w:rPr>
        <w:t xml:space="preserve"> with data from 2000-2018</w:t>
      </w:r>
      <w:r w:rsidR="00850D41">
        <w:rPr>
          <w:rFonts w:ascii="Garamond" w:eastAsia="Garamond" w:hAnsi="Garamond" w:cs="Garamond"/>
        </w:rPr>
        <w:t xml:space="preserve"> </w:t>
      </w:r>
      <w:r>
        <w:rPr>
          <w:rFonts w:ascii="Garamond" w:eastAsia="Garamond" w:hAnsi="Garamond" w:cs="Garamond"/>
        </w:rPr>
        <w:t xml:space="preserve">to </w:t>
      </w:r>
      <w:r w:rsidR="00850D41">
        <w:rPr>
          <w:rFonts w:ascii="Garamond" w:eastAsia="Garamond" w:hAnsi="Garamond" w:cs="Garamond"/>
        </w:rPr>
        <w:t>evaluate only forested areas</w:t>
      </w:r>
      <w:r>
        <w:rPr>
          <w:rFonts w:ascii="Garamond" w:eastAsia="Garamond" w:hAnsi="Garamond" w:cs="Garamond"/>
        </w:rPr>
        <w:t xml:space="preserve"> in La Amistad International Park.  Additionally, the tool builds on the previous term’s concept of a deforestation monitoring tool</w:t>
      </w:r>
      <w:r w:rsidR="00850D41">
        <w:rPr>
          <w:rFonts w:ascii="Garamond" w:eastAsia="Garamond" w:hAnsi="Garamond" w:cs="Garamond"/>
        </w:rPr>
        <w:t xml:space="preserve"> which solely calculates the change in NDVI with no forest assessment.</w:t>
      </w:r>
    </w:p>
    <w:p w14:paraId="45D08CA2" w14:textId="77777777" w:rsidR="00377A1E" w:rsidRDefault="00377A1E">
      <w:pPr>
        <w:ind w:left="720"/>
        <w:rPr>
          <w:rFonts w:ascii="Garamond" w:eastAsia="Garamond" w:hAnsi="Garamond" w:cs="Garamond"/>
        </w:rPr>
      </w:pPr>
    </w:p>
    <w:p w14:paraId="47F76618" w14:textId="7EB8EB43" w:rsidR="00377A1E" w:rsidRDefault="00377A1E">
      <w:pPr>
        <w:ind w:left="720"/>
        <w:rPr>
          <w:rFonts w:ascii="Garamond" w:eastAsia="Garamond" w:hAnsi="Garamond" w:cs="Garamond"/>
          <w:b/>
          <w:color w:val="1155CC"/>
          <w:sz w:val="28"/>
          <w:szCs w:val="28"/>
        </w:rPr>
      </w:pPr>
    </w:p>
    <w:p w14:paraId="172659BC" w14:textId="354D4675" w:rsidR="00195373" w:rsidRDefault="00195373">
      <w:pPr>
        <w:ind w:left="720"/>
        <w:rPr>
          <w:rFonts w:ascii="Garamond" w:eastAsia="Garamond" w:hAnsi="Garamond" w:cs="Garamond"/>
          <w:b/>
          <w:color w:val="1155CC"/>
          <w:sz w:val="28"/>
          <w:szCs w:val="28"/>
        </w:rPr>
      </w:pPr>
    </w:p>
    <w:p w14:paraId="7094C314" w14:textId="77777777" w:rsidR="00195373" w:rsidRDefault="00195373">
      <w:pPr>
        <w:ind w:left="720"/>
        <w:rPr>
          <w:rFonts w:ascii="Garamond" w:eastAsia="Garamond" w:hAnsi="Garamond" w:cs="Garamond"/>
          <w:b/>
          <w:color w:val="1155CC"/>
          <w:sz w:val="28"/>
          <w:szCs w:val="28"/>
        </w:rPr>
      </w:pPr>
    </w:p>
    <w:p w14:paraId="79148952" w14:textId="77777777" w:rsidR="00377A1E" w:rsidRDefault="009A6A40">
      <w:pPr>
        <w:rPr>
          <w:rFonts w:ascii="Garamond" w:eastAsia="Garamond" w:hAnsi="Garamond" w:cs="Garamond"/>
          <w:b/>
          <w:color w:val="1155CC"/>
          <w:sz w:val="28"/>
          <w:szCs w:val="28"/>
        </w:rPr>
      </w:pPr>
      <w:r>
        <w:rPr>
          <w:rFonts w:ascii="Garamond" w:eastAsia="Garamond" w:hAnsi="Garamond" w:cs="Garamond"/>
          <w:b/>
          <w:color w:val="1155CC"/>
          <w:sz w:val="28"/>
          <w:szCs w:val="28"/>
        </w:rPr>
        <w:lastRenderedPageBreak/>
        <w:t xml:space="preserve">III.  Using STFC Tool: A Step-By-Step Guide </w:t>
      </w:r>
    </w:p>
    <w:p w14:paraId="25B67570" w14:textId="77777777" w:rsidR="00377A1E" w:rsidRDefault="00377A1E">
      <w:pPr>
        <w:jc w:val="center"/>
        <w:rPr>
          <w:rFonts w:ascii="Garamond" w:eastAsia="Garamond" w:hAnsi="Garamond" w:cs="Garamond"/>
          <w:b/>
        </w:rPr>
      </w:pPr>
    </w:p>
    <w:p w14:paraId="6603100D" w14:textId="52B68BA6" w:rsidR="00F66011" w:rsidRDefault="00F66011" w:rsidP="00F66011">
      <w:pPr>
        <w:numPr>
          <w:ilvl w:val="0"/>
          <w:numId w:val="4"/>
        </w:numPr>
        <w:rPr>
          <w:rFonts w:ascii="Garamond" w:eastAsia="Garamond" w:hAnsi="Garamond" w:cs="Garamond"/>
          <w:b/>
        </w:rPr>
      </w:pPr>
      <w:r>
        <w:rPr>
          <w:rFonts w:ascii="Garamond" w:eastAsia="Garamond" w:hAnsi="Garamond" w:cs="Garamond"/>
          <w:b/>
        </w:rPr>
        <w:t>Paste code into GEE Code Editor</w:t>
      </w:r>
    </w:p>
    <w:p w14:paraId="1E8BBD88" w14:textId="77777777" w:rsidR="00F66011" w:rsidRDefault="00F66011" w:rsidP="00F66011">
      <w:pPr>
        <w:ind w:left="720"/>
        <w:rPr>
          <w:rFonts w:ascii="Garamond" w:eastAsia="Garamond" w:hAnsi="Garamond" w:cs="Garamond"/>
        </w:rPr>
      </w:pPr>
    </w:p>
    <w:p w14:paraId="71F2D914" w14:textId="39DAFFD5" w:rsidR="00F66011" w:rsidRDefault="00F66011" w:rsidP="00F66011">
      <w:pPr>
        <w:ind w:left="720"/>
        <w:rPr>
          <w:rFonts w:ascii="Garamond" w:eastAsia="Garamond" w:hAnsi="Garamond" w:cs="Garamond"/>
        </w:rPr>
      </w:pPr>
      <w:r>
        <w:rPr>
          <w:rFonts w:ascii="Garamond" w:eastAsia="Garamond" w:hAnsi="Garamond" w:cs="Garamond"/>
        </w:rPr>
        <w:t xml:space="preserve">Paste the code in the space labeled “New Script” in the GEE Code Editor, displayed in the upper-middle box in </w:t>
      </w:r>
      <w:r w:rsidRPr="00F66011">
        <w:rPr>
          <w:rFonts w:ascii="Garamond" w:eastAsia="Garamond" w:hAnsi="Garamond" w:cs="Garamond"/>
          <w:i/>
          <w:iCs/>
        </w:rPr>
        <w:t>Figure 1</w:t>
      </w:r>
      <w:r>
        <w:rPr>
          <w:rFonts w:ascii="Garamond" w:eastAsia="Garamond" w:hAnsi="Garamond" w:cs="Garamond"/>
          <w:i/>
          <w:iCs/>
        </w:rPr>
        <w:t>.</w:t>
      </w:r>
    </w:p>
    <w:p w14:paraId="4DFAE1A6" w14:textId="113BFB0B" w:rsidR="00377A1E" w:rsidRDefault="00960CBA" w:rsidP="00B4262C">
      <w:pPr>
        <w:ind w:left="720"/>
        <w:rPr>
          <w:rFonts w:ascii="Garamond" w:eastAsia="Garamond" w:hAnsi="Garamond" w:cs="Garamond"/>
        </w:rPr>
      </w:pPr>
      <w:r>
        <w:rPr>
          <w:rFonts w:ascii="Garamond" w:eastAsia="Garamond" w:hAnsi="Garamond" w:cs="Garamond"/>
        </w:rPr>
        <w:t>The user</w:t>
      </w:r>
      <w:r w:rsidR="00F66011">
        <w:rPr>
          <w:rFonts w:ascii="Garamond" w:eastAsia="Garamond" w:hAnsi="Garamond" w:cs="Garamond"/>
        </w:rPr>
        <w:t xml:space="preserve"> can access the platform by pasting this link: code.earthengine.google.com)</w:t>
      </w:r>
      <w:r w:rsidR="00B4262C">
        <w:rPr>
          <w:rFonts w:ascii="Garamond" w:eastAsia="Garamond" w:hAnsi="Garamond" w:cs="Garamond"/>
        </w:rPr>
        <w:t>.</w:t>
      </w:r>
    </w:p>
    <w:p w14:paraId="38BE29FE" w14:textId="77777777" w:rsidR="008854DC" w:rsidRPr="00B4262C" w:rsidRDefault="008854DC" w:rsidP="00B4262C">
      <w:pPr>
        <w:ind w:left="720"/>
        <w:rPr>
          <w:rFonts w:ascii="Garamond" w:eastAsia="Garamond" w:hAnsi="Garamond" w:cs="Garamond"/>
        </w:rPr>
      </w:pPr>
    </w:p>
    <w:p w14:paraId="2F80573B" w14:textId="42A4F99C" w:rsidR="00377A1E" w:rsidRPr="00F66011" w:rsidRDefault="00F66011" w:rsidP="00F66011">
      <w:pPr>
        <w:spacing w:line="240" w:lineRule="auto"/>
        <w:ind w:left="720"/>
        <w:rPr>
          <w:rFonts w:ascii="Garamond" w:eastAsia="Garamond" w:hAnsi="Garamond" w:cs="Garamond"/>
          <w:iCs/>
        </w:rPr>
      </w:pPr>
      <w:r>
        <w:rPr>
          <w:noProof/>
        </w:rPr>
        <w:drawing>
          <wp:inline distT="0" distB="0" distL="0" distR="0" wp14:anchorId="7A4B9365" wp14:editId="58F3FF1F">
            <wp:extent cx="5579110" cy="2969260"/>
            <wp:effectExtent l="19050" t="19050" r="21590" b="215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 cstate="print">
                      <a:extLst>
                        <a:ext uri="{28A0092B-C50C-407E-A947-70E740481C1C}">
                          <a14:useLocalDpi xmlns:a14="http://schemas.microsoft.com/office/drawing/2010/main" val="0"/>
                        </a:ext>
                      </a:extLst>
                    </a:blip>
                    <a:srcRect b="20109"/>
                    <a:stretch/>
                  </pic:blipFill>
                  <pic:spPr bwMode="auto">
                    <a:xfrm>
                      <a:off x="0" y="0"/>
                      <a:ext cx="5579110" cy="2969260"/>
                    </a:xfrm>
                    <a:prstGeom prst="rect">
                      <a:avLst/>
                    </a:prstGeom>
                    <a:ln w="9525" cap="flat" cmpd="sng" algn="ctr">
                      <a:solidFill>
                        <a:sysClr val="windowText" lastClr="000000">
                          <a:lumMod val="75000"/>
                          <a:lumOff val="25000"/>
                        </a:sysClr>
                      </a:solidFill>
                      <a:prstDash val="solid"/>
                      <a:round/>
                      <a:headEnd type="none" w="med" len="med"/>
                      <a:tailEnd type="none" w="med" len="med"/>
                      <a:extLst>
                        <a:ext uri="{C807C97D-BFC1-408E-A445-0C87EB9F89A2}">
                          <ask:lineSketchStyleProps xmlns:arto="http://schemas.microsoft.com/office/word/2006/arto" xmlns="" xmlns:o="urn:schemas-microsoft-com:office:office" xmlns:v="urn:schemas-microsoft-com:vml" xmlns:w10="urn:schemas-microsoft-com:office:word" xmlns:w="http://schemas.openxmlformats.org/wordprocessingml/2006/main"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9A6A40">
        <w:rPr>
          <w:rFonts w:ascii="Garamond" w:eastAsia="Garamond" w:hAnsi="Garamond" w:cs="Garamond"/>
          <w:sz w:val="36"/>
          <w:szCs w:val="36"/>
        </w:rPr>
        <w:tab/>
        <w:t xml:space="preserve">                       </w:t>
      </w:r>
      <w:r w:rsidR="009A6A40">
        <w:rPr>
          <w:rFonts w:ascii="Garamond" w:eastAsia="Garamond" w:hAnsi="Garamond" w:cs="Garamond"/>
          <w:i/>
        </w:rPr>
        <w:t>Figure 1</w:t>
      </w:r>
      <w:r>
        <w:rPr>
          <w:rFonts w:ascii="Garamond" w:eastAsia="Garamond" w:hAnsi="Garamond" w:cs="Garamond"/>
          <w:i/>
        </w:rPr>
        <w:t xml:space="preserve">. </w:t>
      </w:r>
      <w:r>
        <w:rPr>
          <w:rFonts w:ascii="Garamond" w:eastAsia="Garamond" w:hAnsi="Garamond" w:cs="Garamond"/>
          <w:iCs/>
        </w:rPr>
        <w:t>Google Earth Engine API</w:t>
      </w:r>
    </w:p>
    <w:p w14:paraId="606A8993" w14:textId="77777777" w:rsidR="008854DC" w:rsidRDefault="008854DC" w:rsidP="00B4262C">
      <w:pPr>
        <w:ind w:right="270"/>
        <w:rPr>
          <w:rFonts w:ascii="Garamond" w:eastAsia="Garamond" w:hAnsi="Garamond" w:cs="Garamond"/>
          <w:sz w:val="36"/>
          <w:szCs w:val="36"/>
        </w:rPr>
      </w:pPr>
    </w:p>
    <w:p w14:paraId="1C1BEF30" w14:textId="1AE0A72D" w:rsidR="00377A1E" w:rsidRDefault="0032368B">
      <w:pPr>
        <w:ind w:left="720"/>
        <w:rPr>
          <w:rFonts w:ascii="Garamond" w:eastAsia="Garamond" w:hAnsi="Garamond" w:cs="Garamond"/>
        </w:rPr>
      </w:pPr>
      <w:r>
        <w:rPr>
          <w:noProof/>
        </w:rPr>
        <w:drawing>
          <wp:anchor distT="0" distB="0" distL="114300" distR="114300" simplePos="0" relativeHeight="251658240" behindDoc="0" locked="0" layoutInCell="1" allowOverlap="1" wp14:anchorId="2209B0DB" wp14:editId="63B267D8">
            <wp:simplePos x="0" y="0"/>
            <wp:positionH relativeFrom="column">
              <wp:posOffset>3252953</wp:posOffset>
            </wp:positionH>
            <wp:positionV relativeFrom="paragraph">
              <wp:posOffset>141766</wp:posOffset>
            </wp:positionV>
            <wp:extent cx="2817647" cy="1498862"/>
            <wp:effectExtent l="19050" t="19050" r="20955" b="254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8698" r="51169" b="52338"/>
                    <a:stretch/>
                  </pic:blipFill>
                  <pic:spPr bwMode="auto">
                    <a:xfrm>
                      <a:off x="0" y="0"/>
                      <a:ext cx="2817647" cy="149886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C4278" w14:textId="5EF3443F" w:rsidR="00F66011" w:rsidRDefault="00F66011" w:rsidP="00F66011">
      <w:pPr>
        <w:numPr>
          <w:ilvl w:val="0"/>
          <w:numId w:val="4"/>
        </w:numPr>
        <w:rPr>
          <w:rFonts w:ascii="Garamond" w:eastAsia="Garamond" w:hAnsi="Garamond" w:cs="Garamond"/>
          <w:b/>
        </w:rPr>
      </w:pPr>
      <w:r>
        <w:rPr>
          <w:rFonts w:ascii="Garamond" w:eastAsia="Garamond" w:hAnsi="Garamond" w:cs="Garamond"/>
          <w:b/>
        </w:rPr>
        <w:t xml:space="preserve">Import the study area into Assets pane </w:t>
      </w:r>
      <w:r w:rsidR="000860E4">
        <w:rPr>
          <w:rFonts w:ascii="Garamond" w:eastAsia="Garamond" w:hAnsi="Garamond" w:cs="Garamond"/>
          <w:b/>
        </w:rPr>
        <w:t>(optional)</w:t>
      </w:r>
    </w:p>
    <w:p w14:paraId="76B3B656" w14:textId="1DF33AD5" w:rsidR="00377A1E" w:rsidRDefault="00F66011" w:rsidP="00F66011">
      <w:pPr>
        <w:ind w:left="720"/>
        <w:rPr>
          <w:rFonts w:ascii="Garamond" w:eastAsia="Garamond" w:hAnsi="Garamond" w:cs="Garamond"/>
        </w:rPr>
      </w:pPr>
      <w:r>
        <w:rPr>
          <w:rFonts w:ascii="Garamond" w:eastAsia="Garamond" w:hAnsi="Garamond" w:cs="Garamond"/>
        </w:rPr>
        <w:t>Load the shapefile of the study area in the Assets pane of Google Earth Engine by clicking “Assets” on the left side of the GEE</w:t>
      </w:r>
      <w:r w:rsidR="00150CD0">
        <w:rPr>
          <w:rFonts w:ascii="Garamond" w:eastAsia="Garamond" w:hAnsi="Garamond" w:cs="Garamond"/>
        </w:rPr>
        <w:t xml:space="preserve">. Afterwards, click “NEW” and select Shape files, as seen in </w:t>
      </w:r>
      <w:r w:rsidR="00150CD0" w:rsidRPr="00150CD0">
        <w:rPr>
          <w:rFonts w:ascii="Garamond" w:eastAsia="Garamond" w:hAnsi="Garamond" w:cs="Garamond"/>
          <w:i/>
          <w:iCs/>
        </w:rPr>
        <w:t>Figure 2</w:t>
      </w:r>
      <w:r w:rsidR="00150CD0">
        <w:rPr>
          <w:rFonts w:ascii="Garamond" w:eastAsia="Garamond" w:hAnsi="Garamond" w:cs="Garamond"/>
          <w:i/>
          <w:iCs/>
        </w:rPr>
        <w:t>.</w:t>
      </w:r>
    </w:p>
    <w:p w14:paraId="7EAC5D1F" w14:textId="4492F289" w:rsidR="00F66011" w:rsidRPr="0032368B" w:rsidRDefault="0032368B" w:rsidP="0032368B">
      <w:pPr>
        <w:ind w:left="720"/>
        <w:rPr>
          <w:rFonts w:ascii="Garamond" w:eastAsia="Garamond" w:hAnsi="Garamond" w:cs="Garamond"/>
          <w:bCs/>
        </w:rPr>
      </w:pPr>
      <w:r w:rsidRPr="0032368B">
        <w:rPr>
          <w:rFonts w:ascii="Garamond" w:eastAsia="Garamond" w:hAnsi="Garamond" w:cs="Garamond"/>
          <w:i/>
          <w:iCs/>
          <w:noProof/>
        </w:rPr>
        <mc:AlternateContent>
          <mc:Choice Requires="wps">
            <w:drawing>
              <wp:anchor distT="45720" distB="45720" distL="114300" distR="114300" simplePos="0" relativeHeight="251660288" behindDoc="0" locked="0" layoutInCell="1" allowOverlap="1" wp14:anchorId="52C15676" wp14:editId="16513964">
                <wp:simplePos x="0" y="0"/>
                <wp:positionH relativeFrom="column">
                  <wp:posOffset>3268345</wp:posOffset>
                </wp:positionH>
                <wp:positionV relativeFrom="paragraph">
                  <wp:posOffset>287655</wp:posOffset>
                </wp:positionV>
                <wp:extent cx="2858770"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8770" cy="1404620"/>
                        </a:xfrm>
                        <a:prstGeom prst="rect">
                          <a:avLst/>
                        </a:prstGeom>
                        <a:solidFill>
                          <a:srgbClr val="FFFFFF"/>
                        </a:solidFill>
                        <a:ln w="9525">
                          <a:noFill/>
                          <a:miter lim="800000"/>
                          <a:headEnd/>
                          <a:tailEnd/>
                        </a:ln>
                      </wps:spPr>
                      <wps:txbx>
                        <w:txbxContent>
                          <w:p w14:paraId="29E55BEE" w14:textId="77777777" w:rsidR="0032368B" w:rsidRDefault="0032368B" w:rsidP="0032368B">
                            <w:pPr>
                              <w:rPr>
                                <w:rFonts w:ascii="Garamond" w:eastAsia="Garamond" w:hAnsi="Garamond" w:cs="Garamond"/>
                              </w:rPr>
                            </w:pPr>
                            <w:r w:rsidRPr="00150CD0">
                              <w:rPr>
                                <w:rFonts w:ascii="Garamond" w:eastAsia="Garamond" w:hAnsi="Garamond" w:cs="Garamond"/>
                                <w:i/>
                                <w:iCs/>
                              </w:rPr>
                              <w:t>Figure 2</w:t>
                            </w:r>
                            <w:r>
                              <w:rPr>
                                <w:rFonts w:ascii="Garamond" w:eastAsia="Garamond" w:hAnsi="Garamond" w:cs="Garamond"/>
                                <w:i/>
                                <w:iCs/>
                              </w:rPr>
                              <w:t xml:space="preserve">. </w:t>
                            </w:r>
                            <w:r>
                              <w:rPr>
                                <w:rFonts w:ascii="Garamond" w:eastAsia="Garamond" w:hAnsi="Garamond" w:cs="Garamond"/>
                              </w:rPr>
                              <w:t>After clicking “NEW”, select Shape files to add study area of choice</w:t>
                            </w:r>
                          </w:p>
                          <w:p w14:paraId="04DFCE0B" w14:textId="2DC16F55" w:rsidR="0032368B" w:rsidRDefault="0032368B" w:rsidP="0032368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C15676" id="_x0000_t202" coordsize="21600,21600" o:spt="202" path="m,l,21600r21600,l21600,xe">
                <v:stroke joinstyle="miter"/>
                <v:path gradientshapeok="t" o:connecttype="rect"/>
              </v:shapetype>
              <v:shape id="Text Box 2" o:spid="_x0000_s1026" type="#_x0000_t202" style="position:absolute;left:0;text-align:left;margin-left:257.35pt;margin-top:22.65pt;width:225.1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" stroked="f">
                <v:textbox style="mso-fit-shape-to-text:t">
                  <w:txbxContent>
                    <w:p w14:paraId="29E55BEE" w14:textId="77777777" w:rsidR="0032368B" w:rsidRDefault="0032368B" w:rsidP="0032368B">
                      <w:pPr>
                        <w:rPr>
                          <w:rFonts w:ascii="Garamond" w:eastAsia="Garamond" w:hAnsi="Garamond" w:cs="Garamond"/>
                        </w:rPr>
                      </w:pPr>
                      <w:r w:rsidRPr="00150CD0">
                        <w:rPr>
                          <w:rFonts w:ascii="Garamond" w:eastAsia="Garamond" w:hAnsi="Garamond" w:cs="Garamond"/>
                          <w:i/>
                          <w:iCs/>
                        </w:rPr>
                        <w:t>Figure 2</w:t>
                      </w:r>
                      <w:r>
                        <w:rPr>
                          <w:rFonts w:ascii="Garamond" w:eastAsia="Garamond" w:hAnsi="Garamond" w:cs="Garamond"/>
                          <w:i/>
                          <w:iCs/>
                        </w:rPr>
                        <w:t xml:space="preserve">. </w:t>
                      </w:r>
                      <w:r>
                        <w:rPr>
                          <w:rFonts w:ascii="Garamond" w:eastAsia="Garamond" w:hAnsi="Garamond" w:cs="Garamond"/>
                        </w:rPr>
                        <w:t>After clicking “NEW”, select Shape files to add study area of choice</w:t>
                      </w:r>
                    </w:p>
                    <w:p w14:paraId="04DFCE0B" w14:textId="2DC16F55" w:rsidR="0032368B" w:rsidRDefault="0032368B" w:rsidP="0032368B"/>
                  </w:txbxContent>
                </v:textbox>
                <w10:wrap type="square"/>
              </v:shape>
            </w:pict>
          </mc:Fallback>
        </mc:AlternateContent>
      </w:r>
      <w:r w:rsidR="00150CD0">
        <w:rPr>
          <w:rFonts w:ascii="Garamond" w:eastAsia="Garamond" w:hAnsi="Garamond" w:cs="Garamond"/>
          <w:bCs/>
        </w:rPr>
        <w:t>“SELECT” Source files (.</w:t>
      </w:r>
      <w:proofErr w:type="spellStart"/>
      <w:r w:rsidR="00150CD0">
        <w:rPr>
          <w:rFonts w:ascii="Garamond" w:eastAsia="Garamond" w:hAnsi="Garamond" w:cs="Garamond"/>
          <w:bCs/>
        </w:rPr>
        <w:t>shp</w:t>
      </w:r>
      <w:proofErr w:type="spellEnd"/>
      <w:r w:rsidR="00150CD0">
        <w:rPr>
          <w:rFonts w:ascii="Garamond" w:eastAsia="Garamond" w:hAnsi="Garamond" w:cs="Garamond"/>
          <w:bCs/>
        </w:rPr>
        <w:t xml:space="preserve"> must be accompanies by .</w:t>
      </w:r>
      <w:proofErr w:type="spellStart"/>
      <w:r w:rsidR="00150CD0">
        <w:rPr>
          <w:rFonts w:ascii="Garamond" w:eastAsia="Garamond" w:hAnsi="Garamond" w:cs="Garamond"/>
          <w:bCs/>
        </w:rPr>
        <w:t>dbf</w:t>
      </w:r>
      <w:proofErr w:type="spellEnd"/>
      <w:r w:rsidR="00150CD0">
        <w:rPr>
          <w:rFonts w:ascii="Garamond" w:eastAsia="Garamond" w:hAnsi="Garamond" w:cs="Garamond"/>
          <w:bCs/>
        </w:rPr>
        <w:t xml:space="preserve"> and .</w:t>
      </w:r>
      <w:proofErr w:type="spellStart"/>
      <w:r w:rsidR="00150CD0">
        <w:rPr>
          <w:rFonts w:ascii="Garamond" w:eastAsia="Garamond" w:hAnsi="Garamond" w:cs="Garamond"/>
          <w:bCs/>
        </w:rPr>
        <w:t>shx</w:t>
      </w:r>
      <w:proofErr w:type="spellEnd"/>
      <w:r w:rsidR="00150CD0">
        <w:rPr>
          <w:rFonts w:ascii="Garamond" w:eastAsia="Garamond" w:hAnsi="Garamond" w:cs="Garamond"/>
          <w:bCs/>
        </w:rPr>
        <w:t>), and name the Asset ID</w:t>
      </w:r>
      <w:r w:rsidR="000860E4">
        <w:rPr>
          <w:rFonts w:ascii="Garamond" w:eastAsia="Garamond" w:hAnsi="Garamond" w:cs="Garamond"/>
          <w:bCs/>
        </w:rPr>
        <w:t>.</w:t>
      </w:r>
    </w:p>
    <w:p w14:paraId="39FD82EB" w14:textId="242F0FEF" w:rsidR="000860E4" w:rsidRDefault="000860E4" w:rsidP="00B4262C">
      <w:pPr>
        <w:rPr>
          <w:noProof/>
        </w:rPr>
      </w:pPr>
    </w:p>
    <w:p w14:paraId="3C83180B" w14:textId="0C3E3E22" w:rsidR="008854DC" w:rsidRDefault="008854DC" w:rsidP="00B4262C">
      <w:pPr>
        <w:rPr>
          <w:noProof/>
        </w:rPr>
      </w:pPr>
    </w:p>
    <w:p w14:paraId="4AE2538D" w14:textId="67AC20B6" w:rsidR="008854DC" w:rsidRDefault="008854DC" w:rsidP="00B4262C">
      <w:pPr>
        <w:rPr>
          <w:noProof/>
        </w:rPr>
      </w:pPr>
    </w:p>
    <w:p w14:paraId="516FD3D0" w14:textId="4A1DA967" w:rsidR="008854DC" w:rsidRDefault="008854DC" w:rsidP="00B4262C">
      <w:pPr>
        <w:rPr>
          <w:noProof/>
        </w:rPr>
      </w:pPr>
    </w:p>
    <w:p w14:paraId="6EF8C243" w14:textId="77777777" w:rsidR="008854DC" w:rsidRDefault="008854DC" w:rsidP="00B4262C">
      <w:pPr>
        <w:rPr>
          <w:noProof/>
        </w:rPr>
      </w:pPr>
    </w:p>
    <w:p w14:paraId="4845E73C" w14:textId="160CC889" w:rsidR="00377A1E" w:rsidRDefault="00377A1E" w:rsidP="00B4262C">
      <w:pPr>
        <w:rPr>
          <w:rFonts w:ascii="Garamond" w:eastAsia="Garamond" w:hAnsi="Garamond" w:cs="Garamond"/>
        </w:rPr>
      </w:pPr>
    </w:p>
    <w:p w14:paraId="0375E366" w14:textId="77777777" w:rsidR="00195373" w:rsidRDefault="00195373" w:rsidP="00B4262C">
      <w:pPr>
        <w:rPr>
          <w:rFonts w:ascii="Garamond" w:eastAsia="Garamond" w:hAnsi="Garamond" w:cs="Garamond"/>
        </w:rPr>
      </w:pPr>
    </w:p>
    <w:p w14:paraId="24E71FBF" w14:textId="5ACFA56B" w:rsidR="00377A1E" w:rsidRDefault="000860E4" w:rsidP="000860E4">
      <w:pPr>
        <w:pStyle w:val="ListParagraph"/>
        <w:numPr>
          <w:ilvl w:val="0"/>
          <w:numId w:val="4"/>
        </w:numPr>
        <w:rPr>
          <w:rFonts w:ascii="Garamond" w:eastAsia="Garamond" w:hAnsi="Garamond" w:cs="Garamond"/>
          <w:b/>
        </w:rPr>
      </w:pPr>
      <w:r>
        <w:rPr>
          <w:rFonts w:ascii="Garamond" w:eastAsia="Garamond" w:hAnsi="Garamond" w:cs="Garamond"/>
          <w:b/>
        </w:rPr>
        <w:lastRenderedPageBreak/>
        <w:t>Change the path name (optional)</w:t>
      </w:r>
    </w:p>
    <w:p w14:paraId="1543CD2C" w14:textId="484D8AEC" w:rsidR="008854DC" w:rsidRDefault="00195373" w:rsidP="008854DC">
      <w:pPr>
        <w:ind w:left="720"/>
        <w:rPr>
          <w:rFonts w:ascii="Garamond" w:eastAsia="Garamond" w:hAnsi="Garamond" w:cs="Garamond"/>
          <w:bCs/>
        </w:rPr>
      </w:pPr>
      <w:r w:rsidRPr="0032368B">
        <w:rPr>
          <w:rFonts w:ascii="Garamond" w:eastAsia="Garamond" w:hAnsi="Garamond" w:cs="Garamond"/>
          <w:i/>
          <w:iCs/>
          <w:noProof/>
        </w:rPr>
        <mc:AlternateContent>
          <mc:Choice Requires="wps">
            <w:drawing>
              <wp:anchor distT="45720" distB="45720" distL="114300" distR="114300" simplePos="0" relativeHeight="251662336" behindDoc="0" locked="0" layoutInCell="1" allowOverlap="1" wp14:anchorId="4836E2EF" wp14:editId="5F673D97">
                <wp:simplePos x="0" y="0"/>
                <wp:positionH relativeFrom="margin">
                  <wp:posOffset>657225</wp:posOffset>
                </wp:positionH>
                <wp:positionV relativeFrom="paragraph">
                  <wp:posOffset>1543050</wp:posOffset>
                </wp:positionV>
                <wp:extent cx="4735195" cy="320675"/>
                <wp:effectExtent l="0" t="0" r="8255" b="31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195" cy="320675"/>
                        </a:xfrm>
                        <a:prstGeom prst="rect">
                          <a:avLst/>
                        </a:prstGeom>
                        <a:solidFill>
                          <a:srgbClr val="FFFFFF"/>
                        </a:solidFill>
                        <a:ln w="9525">
                          <a:noFill/>
                          <a:miter lim="800000"/>
                          <a:headEnd/>
                          <a:tailEnd/>
                        </a:ln>
                      </wps:spPr>
                      <wps:txbx>
                        <w:txbxContent>
                          <w:p w14:paraId="52DC9741" w14:textId="4C258C82" w:rsidR="0032368B" w:rsidRDefault="0032368B" w:rsidP="0032368B">
                            <w:pPr>
                              <w:ind w:left="720"/>
                              <w:rPr>
                                <w:rFonts w:ascii="Garamond" w:eastAsia="Garamond" w:hAnsi="Garamond" w:cs="Garamond"/>
                              </w:rPr>
                            </w:pPr>
                            <w:r w:rsidRPr="00150CD0">
                              <w:rPr>
                                <w:rFonts w:ascii="Garamond" w:eastAsia="Garamond" w:hAnsi="Garamond" w:cs="Garamond"/>
                                <w:i/>
                                <w:iCs/>
                              </w:rPr>
                              <w:t xml:space="preserve">Figure </w:t>
                            </w:r>
                            <w:r>
                              <w:rPr>
                                <w:rFonts w:ascii="Garamond" w:eastAsia="Garamond" w:hAnsi="Garamond" w:cs="Garamond"/>
                                <w:i/>
                                <w:iCs/>
                              </w:rPr>
                              <w:t xml:space="preserve">3. </w:t>
                            </w:r>
                            <w:r>
                              <w:rPr>
                                <w:rFonts w:ascii="Garamond" w:eastAsia="Garamond" w:hAnsi="Garamond" w:cs="Garamond"/>
                              </w:rPr>
                              <w:t>The “E</w:t>
                            </w:r>
                            <w:r w:rsidR="00DF17D7">
                              <w:rPr>
                                <w:rFonts w:ascii="Garamond" w:eastAsia="Garamond" w:hAnsi="Garamond" w:cs="Garamond"/>
                              </w:rPr>
                              <w:t>nter</w:t>
                            </w:r>
                            <w:r>
                              <w:rPr>
                                <w:rFonts w:ascii="Garamond" w:eastAsia="Garamond" w:hAnsi="Garamond" w:cs="Garamond"/>
                              </w:rPr>
                              <w:t xml:space="preserve"> S</w:t>
                            </w:r>
                            <w:r w:rsidR="00DF17D7">
                              <w:rPr>
                                <w:rFonts w:ascii="Garamond" w:eastAsia="Garamond" w:hAnsi="Garamond" w:cs="Garamond"/>
                              </w:rPr>
                              <w:t>tudy</w:t>
                            </w:r>
                            <w:r>
                              <w:rPr>
                                <w:rFonts w:ascii="Garamond" w:eastAsia="Garamond" w:hAnsi="Garamond" w:cs="Garamond"/>
                              </w:rPr>
                              <w:t xml:space="preserve"> A</w:t>
                            </w:r>
                            <w:r w:rsidR="00DF17D7">
                              <w:rPr>
                                <w:rFonts w:ascii="Garamond" w:eastAsia="Garamond" w:hAnsi="Garamond" w:cs="Garamond"/>
                              </w:rPr>
                              <w:t>rea</w:t>
                            </w:r>
                            <w:r>
                              <w:rPr>
                                <w:rFonts w:ascii="Garamond" w:eastAsia="Garamond" w:hAnsi="Garamond" w:cs="Garamond"/>
                              </w:rPr>
                              <w:t>” section that imports the asset</w:t>
                            </w:r>
                          </w:p>
                          <w:p w14:paraId="619D877B" w14:textId="77777777" w:rsidR="0032368B" w:rsidRDefault="0032368B" w:rsidP="003236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6E2EF" id="_x0000_s1027" type="#_x0000_t202" style="position:absolute;left:0;text-align:left;margin-left:51.75pt;margin-top:121.5pt;width:372.85pt;height:25.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" stroked="f">
                <v:textbox>
                  <w:txbxContent>
                    <w:p w14:paraId="52DC9741" w14:textId="4C258C82" w:rsidR="0032368B" w:rsidRDefault="0032368B" w:rsidP="0032368B">
                      <w:pPr>
                        <w:ind w:left="720"/>
                        <w:rPr>
                          <w:rFonts w:ascii="Garamond" w:eastAsia="Garamond" w:hAnsi="Garamond" w:cs="Garamond"/>
                        </w:rPr>
                      </w:pPr>
                      <w:r w:rsidRPr="00150CD0">
                        <w:rPr>
                          <w:rFonts w:ascii="Garamond" w:eastAsia="Garamond" w:hAnsi="Garamond" w:cs="Garamond"/>
                          <w:i/>
                          <w:iCs/>
                        </w:rPr>
                        <w:t xml:space="preserve">Figure </w:t>
                      </w:r>
                      <w:r>
                        <w:rPr>
                          <w:rFonts w:ascii="Garamond" w:eastAsia="Garamond" w:hAnsi="Garamond" w:cs="Garamond"/>
                          <w:i/>
                          <w:iCs/>
                        </w:rPr>
                        <w:t xml:space="preserve">3. </w:t>
                      </w:r>
                      <w:r>
                        <w:rPr>
                          <w:rFonts w:ascii="Garamond" w:eastAsia="Garamond" w:hAnsi="Garamond" w:cs="Garamond"/>
                        </w:rPr>
                        <w:t>The “E</w:t>
                      </w:r>
                      <w:r w:rsidR="00DF17D7">
                        <w:rPr>
                          <w:rFonts w:ascii="Garamond" w:eastAsia="Garamond" w:hAnsi="Garamond" w:cs="Garamond"/>
                        </w:rPr>
                        <w:t>nter</w:t>
                      </w:r>
                      <w:r>
                        <w:rPr>
                          <w:rFonts w:ascii="Garamond" w:eastAsia="Garamond" w:hAnsi="Garamond" w:cs="Garamond"/>
                        </w:rPr>
                        <w:t xml:space="preserve"> S</w:t>
                      </w:r>
                      <w:r w:rsidR="00DF17D7">
                        <w:rPr>
                          <w:rFonts w:ascii="Garamond" w:eastAsia="Garamond" w:hAnsi="Garamond" w:cs="Garamond"/>
                        </w:rPr>
                        <w:t>tudy</w:t>
                      </w:r>
                      <w:r>
                        <w:rPr>
                          <w:rFonts w:ascii="Garamond" w:eastAsia="Garamond" w:hAnsi="Garamond" w:cs="Garamond"/>
                        </w:rPr>
                        <w:t xml:space="preserve"> A</w:t>
                      </w:r>
                      <w:r w:rsidR="00DF17D7">
                        <w:rPr>
                          <w:rFonts w:ascii="Garamond" w:eastAsia="Garamond" w:hAnsi="Garamond" w:cs="Garamond"/>
                        </w:rPr>
                        <w:t>rea</w:t>
                      </w:r>
                      <w:r>
                        <w:rPr>
                          <w:rFonts w:ascii="Garamond" w:eastAsia="Garamond" w:hAnsi="Garamond" w:cs="Garamond"/>
                        </w:rPr>
                        <w:t>” section that imports the asset</w:t>
                      </w:r>
                    </w:p>
                    <w:p w14:paraId="619D877B" w14:textId="77777777" w:rsidR="0032368B" w:rsidRDefault="0032368B" w:rsidP="0032368B"/>
                  </w:txbxContent>
                </v:textbox>
                <w10:wrap type="square" anchorx="margin"/>
              </v:shape>
            </w:pict>
          </mc:Fallback>
        </mc:AlternateContent>
      </w:r>
      <w:r w:rsidR="000860E4" w:rsidRPr="00A6548C">
        <w:rPr>
          <w:rFonts w:ascii="Garamond" w:eastAsia="Garamond" w:hAnsi="Garamond" w:cs="Garamond"/>
          <w:bCs/>
        </w:rPr>
        <w:t>Find the first section of the code labeled “</w:t>
      </w:r>
      <w:r w:rsidR="00A6548C" w:rsidRPr="00A6548C">
        <w:rPr>
          <w:rFonts w:ascii="Garamond" w:eastAsia="Garamond" w:hAnsi="Garamond" w:cs="Garamond"/>
          <w:bCs/>
        </w:rPr>
        <w:t>E</w:t>
      </w:r>
      <w:r w:rsidR="00DF17D7">
        <w:rPr>
          <w:rFonts w:ascii="Garamond" w:eastAsia="Garamond" w:hAnsi="Garamond" w:cs="Garamond"/>
          <w:bCs/>
        </w:rPr>
        <w:t>nter</w:t>
      </w:r>
      <w:r w:rsidR="00A6548C" w:rsidRPr="00A6548C">
        <w:rPr>
          <w:rFonts w:ascii="Garamond" w:eastAsia="Garamond" w:hAnsi="Garamond" w:cs="Garamond"/>
          <w:bCs/>
        </w:rPr>
        <w:t xml:space="preserve"> S</w:t>
      </w:r>
      <w:r w:rsidR="00DF17D7">
        <w:rPr>
          <w:rFonts w:ascii="Garamond" w:eastAsia="Garamond" w:hAnsi="Garamond" w:cs="Garamond"/>
          <w:bCs/>
        </w:rPr>
        <w:t>tudy</w:t>
      </w:r>
      <w:r w:rsidR="00A6548C" w:rsidRPr="00A6548C">
        <w:rPr>
          <w:rFonts w:ascii="Garamond" w:eastAsia="Garamond" w:hAnsi="Garamond" w:cs="Garamond"/>
          <w:bCs/>
        </w:rPr>
        <w:t xml:space="preserve"> A</w:t>
      </w:r>
      <w:r w:rsidR="00DF17D7">
        <w:rPr>
          <w:rFonts w:ascii="Garamond" w:eastAsia="Garamond" w:hAnsi="Garamond" w:cs="Garamond"/>
          <w:bCs/>
        </w:rPr>
        <w:t>rea</w:t>
      </w:r>
      <w:r w:rsidR="000860E4" w:rsidRPr="00A6548C">
        <w:rPr>
          <w:rFonts w:ascii="Garamond" w:eastAsia="Garamond" w:hAnsi="Garamond" w:cs="Garamond"/>
          <w:bCs/>
        </w:rPr>
        <w:t xml:space="preserve">” </w:t>
      </w:r>
      <w:r w:rsidR="00A6548C">
        <w:rPr>
          <w:rFonts w:ascii="Garamond" w:eastAsia="Garamond" w:hAnsi="Garamond" w:cs="Garamond"/>
          <w:bCs/>
        </w:rPr>
        <w:t xml:space="preserve">on line </w:t>
      </w:r>
      <w:r w:rsidR="00DF17D7">
        <w:rPr>
          <w:rFonts w:ascii="Garamond" w:eastAsia="Garamond" w:hAnsi="Garamond" w:cs="Garamond"/>
          <w:bCs/>
        </w:rPr>
        <w:t>101</w:t>
      </w:r>
      <w:r w:rsidR="00A6548C">
        <w:rPr>
          <w:rFonts w:ascii="Garamond" w:eastAsia="Garamond" w:hAnsi="Garamond" w:cs="Garamond"/>
          <w:bCs/>
        </w:rPr>
        <w:t>.</w:t>
      </w:r>
      <w:r w:rsidR="00A6548C" w:rsidRPr="00A6548C">
        <w:rPr>
          <w:rFonts w:ascii="Garamond" w:eastAsia="Garamond" w:hAnsi="Garamond" w:cs="Garamond"/>
          <w:bCs/>
        </w:rPr>
        <w:t xml:space="preserve"> Change</w:t>
      </w:r>
      <w:r w:rsidR="000860E4" w:rsidRPr="00A6548C">
        <w:rPr>
          <w:rFonts w:ascii="Garamond" w:eastAsia="Garamond" w:hAnsi="Garamond" w:cs="Garamond"/>
          <w:bCs/>
        </w:rPr>
        <w:t xml:space="preserve"> the directory inside “</w:t>
      </w:r>
      <w:proofErr w:type="spellStart"/>
      <w:r w:rsidR="000860E4" w:rsidRPr="00A6548C">
        <w:rPr>
          <w:rFonts w:ascii="Garamond" w:eastAsia="Garamond" w:hAnsi="Garamond" w:cs="Garamond"/>
          <w:bCs/>
        </w:rPr>
        <w:t>ee.FeatureCollection</w:t>
      </w:r>
      <w:proofErr w:type="spellEnd"/>
      <w:r w:rsidR="000860E4" w:rsidRPr="00A6548C">
        <w:rPr>
          <w:rFonts w:ascii="Garamond" w:eastAsia="Garamond" w:hAnsi="Garamond" w:cs="Garamond"/>
          <w:bCs/>
        </w:rPr>
        <w:t>()</w:t>
      </w:r>
      <w:r w:rsidR="00DF17D7">
        <w:rPr>
          <w:rFonts w:ascii="Garamond" w:eastAsia="Garamond" w:hAnsi="Garamond" w:cs="Garamond"/>
          <w:bCs/>
        </w:rPr>
        <w:t>”</w:t>
      </w:r>
      <w:r w:rsidR="000860E4" w:rsidRPr="00A6548C">
        <w:rPr>
          <w:rFonts w:ascii="Garamond" w:eastAsia="Garamond" w:hAnsi="Garamond" w:cs="Garamond"/>
          <w:bCs/>
        </w:rPr>
        <w:t xml:space="preserve"> to </w:t>
      </w:r>
      <w:r w:rsidR="00960CBA">
        <w:rPr>
          <w:rFonts w:ascii="Garamond" w:eastAsia="Garamond" w:hAnsi="Garamond" w:cs="Garamond"/>
          <w:bCs/>
        </w:rPr>
        <w:t>the GEE usern</w:t>
      </w:r>
      <w:r w:rsidR="000860E4" w:rsidRPr="00A6548C">
        <w:rPr>
          <w:rFonts w:ascii="Garamond" w:eastAsia="Garamond" w:hAnsi="Garamond" w:cs="Garamond"/>
          <w:bCs/>
        </w:rPr>
        <w:t xml:space="preserve">ame and the asset name. An example can be seen in </w:t>
      </w:r>
      <w:r w:rsidR="000860E4" w:rsidRPr="00A6548C">
        <w:rPr>
          <w:rFonts w:ascii="Garamond" w:eastAsia="Garamond" w:hAnsi="Garamond" w:cs="Garamond"/>
          <w:bCs/>
          <w:i/>
          <w:iCs/>
        </w:rPr>
        <w:t>Figure 3</w:t>
      </w:r>
      <w:r w:rsidR="000860E4" w:rsidRPr="00A6548C">
        <w:rPr>
          <w:rFonts w:ascii="Garamond" w:eastAsia="Garamond" w:hAnsi="Garamond" w:cs="Garamond"/>
          <w:bCs/>
        </w:rPr>
        <w:t xml:space="preserve">, which shows the </w:t>
      </w:r>
      <w:r w:rsidR="00A6548C" w:rsidRPr="00A6548C">
        <w:rPr>
          <w:rFonts w:ascii="Garamond" w:eastAsia="Garamond" w:hAnsi="Garamond" w:cs="Garamond"/>
          <w:bCs/>
        </w:rPr>
        <w:t>original study area of La Amistad International Park.</w:t>
      </w:r>
    </w:p>
    <w:p w14:paraId="698132C7" w14:textId="29B61062" w:rsidR="008854DC" w:rsidRPr="008854DC" w:rsidRDefault="00195373" w:rsidP="00195373">
      <w:pPr>
        <w:ind w:left="720"/>
        <w:jc w:val="center"/>
        <w:rPr>
          <w:rFonts w:ascii="Garamond" w:eastAsia="Garamond" w:hAnsi="Garamond" w:cs="Garamond"/>
          <w:bCs/>
          <w:sz w:val="12"/>
          <w:szCs w:val="12"/>
        </w:rPr>
      </w:pPr>
      <w:r>
        <w:rPr>
          <w:noProof/>
        </w:rPr>
        <w:drawing>
          <wp:inline distT="0" distB="0" distL="0" distR="0" wp14:anchorId="489F498E" wp14:editId="21D5B124">
            <wp:extent cx="3145790" cy="913757"/>
            <wp:effectExtent l="19050" t="19050" r="1651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482" t="21799" r="64734" b="61355"/>
                    <a:stretch/>
                  </pic:blipFill>
                  <pic:spPr bwMode="auto">
                    <a:xfrm>
                      <a:off x="0" y="0"/>
                      <a:ext cx="3150334" cy="915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F75063" w14:textId="09E91D82" w:rsidR="000860E4" w:rsidRPr="000860E4" w:rsidRDefault="000860E4" w:rsidP="0032368B">
      <w:pPr>
        <w:ind w:left="720"/>
        <w:jc w:val="center"/>
        <w:rPr>
          <w:rFonts w:ascii="Garamond" w:eastAsia="Garamond" w:hAnsi="Garamond" w:cs="Garamond"/>
          <w:b/>
          <w:bCs/>
        </w:rPr>
      </w:pPr>
    </w:p>
    <w:p w14:paraId="6388346C" w14:textId="77777777" w:rsidR="00B4262C" w:rsidRPr="008854DC" w:rsidRDefault="00B4262C" w:rsidP="008854DC">
      <w:pPr>
        <w:rPr>
          <w:rFonts w:ascii="Garamond" w:eastAsia="Garamond" w:hAnsi="Garamond" w:cs="Garamond"/>
          <w:b/>
        </w:rPr>
      </w:pPr>
    </w:p>
    <w:p w14:paraId="7A645C65" w14:textId="0A731765" w:rsidR="00DF17D7" w:rsidRDefault="00DF17D7" w:rsidP="00A6548C">
      <w:pPr>
        <w:pStyle w:val="ListParagraph"/>
        <w:numPr>
          <w:ilvl w:val="0"/>
          <w:numId w:val="4"/>
        </w:numPr>
        <w:rPr>
          <w:rFonts w:ascii="Garamond" w:eastAsia="Garamond" w:hAnsi="Garamond" w:cs="Garamond"/>
          <w:b/>
        </w:rPr>
      </w:pPr>
      <w:r>
        <w:rPr>
          <w:rFonts w:ascii="Garamond" w:eastAsia="Garamond" w:hAnsi="Garamond" w:cs="Garamond"/>
          <w:b/>
        </w:rPr>
        <w:t>Import regions for analysis (optional)</w:t>
      </w:r>
    </w:p>
    <w:p w14:paraId="13E8C678" w14:textId="3D882C8C" w:rsidR="00DF17D7" w:rsidRDefault="00DF17D7" w:rsidP="00DF17D7">
      <w:pPr>
        <w:ind w:left="450"/>
        <w:rPr>
          <w:rFonts w:ascii="Garamond" w:eastAsia="Garamond" w:hAnsi="Garamond" w:cs="Garamond"/>
          <w:bCs/>
        </w:rPr>
      </w:pPr>
      <w:r>
        <w:rPr>
          <w:rFonts w:ascii="Garamond" w:eastAsia="Garamond" w:hAnsi="Garamond" w:cs="Garamond"/>
        </w:rPr>
        <w:t>L</w:t>
      </w:r>
      <w:r w:rsidRPr="00DF17D7">
        <w:rPr>
          <w:rFonts w:ascii="Garamond" w:eastAsia="Garamond" w:hAnsi="Garamond" w:cs="Garamond"/>
        </w:rPr>
        <w:t xml:space="preserve">oad </w:t>
      </w:r>
      <w:r>
        <w:rPr>
          <w:rFonts w:ascii="Garamond" w:eastAsia="Garamond" w:hAnsi="Garamond" w:cs="Garamond"/>
        </w:rPr>
        <w:t>a single</w:t>
      </w:r>
      <w:r w:rsidRPr="00DF17D7">
        <w:rPr>
          <w:rFonts w:ascii="Garamond" w:eastAsia="Garamond" w:hAnsi="Garamond" w:cs="Garamond"/>
        </w:rPr>
        <w:t xml:space="preserve"> shapefile</w:t>
      </w:r>
      <w:r>
        <w:rPr>
          <w:rFonts w:ascii="Garamond" w:eastAsia="Garamond" w:hAnsi="Garamond" w:cs="Garamond"/>
        </w:rPr>
        <w:t xml:space="preserve"> that contains regions within </w:t>
      </w:r>
      <w:r w:rsidRPr="00DF17D7">
        <w:rPr>
          <w:rFonts w:ascii="Garamond" w:eastAsia="Garamond" w:hAnsi="Garamond" w:cs="Garamond"/>
        </w:rPr>
        <w:t xml:space="preserve">the study area in the Assets pane of </w:t>
      </w:r>
      <w:r>
        <w:rPr>
          <w:rFonts w:ascii="Garamond" w:eastAsia="Garamond" w:hAnsi="Garamond" w:cs="Garamond"/>
        </w:rPr>
        <w:t>GEE</w:t>
      </w:r>
      <w:r w:rsidRPr="00DF17D7">
        <w:rPr>
          <w:rFonts w:ascii="Garamond" w:eastAsia="Garamond" w:hAnsi="Garamond" w:cs="Garamond"/>
        </w:rPr>
        <w:t xml:space="preserve"> by clicking</w:t>
      </w:r>
      <w:r>
        <w:rPr>
          <w:rFonts w:ascii="Garamond" w:eastAsia="Garamond" w:hAnsi="Garamond" w:cs="Garamond"/>
        </w:rPr>
        <w:t xml:space="preserve"> </w:t>
      </w:r>
      <w:r w:rsidRPr="00DF17D7">
        <w:rPr>
          <w:rFonts w:ascii="Garamond" w:eastAsia="Garamond" w:hAnsi="Garamond" w:cs="Garamond"/>
        </w:rPr>
        <w:t>“Assets” on the left side. Afterwards, click “NEW” and select Shape file</w:t>
      </w:r>
      <w:r>
        <w:rPr>
          <w:rFonts w:ascii="Garamond" w:eastAsia="Garamond" w:hAnsi="Garamond" w:cs="Garamond"/>
        </w:rPr>
        <w:t>s</w:t>
      </w:r>
      <w:r w:rsidRPr="00DF17D7">
        <w:rPr>
          <w:rFonts w:ascii="Garamond" w:eastAsia="Garamond" w:hAnsi="Garamond" w:cs="Garamond"/>
          <w:i/>
          <w:iCs/>
        </w:rPr>
        <w:t>.</w:t>
      </w:r>
      <w:r>
        <w:rPr>
          <w:rFonts w:ascii="Garamond" w:eastAsia="Garamond" w:hAnsi="Garamond" w:cs="Garamond"/>
        </w:rPr>
        <w:t xml:space="preserve"> </w:t>
      </w:r>
      <w:r w:rsidRPr="00DF17D7">
        <w:rPr>
          <w:rFonts w:ascii="Garamond" w:eastAsia="Garamond" w:hAnsi="Garamond" w:cs="Garamond"/>
          <w:bCs/>
        </w:rPr>
        <w:t>“SELECT” Source files (.</w:t>
      </w:r>
      <w:proofErr w:type="spellStart"/>
      <w:r w:rsidRPr="00DF17D7">
        <w:rPr>
          <w:rFonts w:ascii="Garamond" w:eastAsia="Garamond" w:hAnsi="Garamond" w:cs="Garamond"/>
          <w:bCs/>
        </w:rPr>
        <w:t>shp</w:t>
      </w:r>
      <w:proofErr w:type="spellEnd"/>
      <w:r w:rsidRPr="00DF17D7">
        <w:rPr>
          <w:rFonts w:ascii="Garamond" w:eastAsia="Garamond" w:hAnsi="Garamond" w:cs="Garamond"/>
          <w:bCs/>
        </w:rPr>
        <w:t xml:space="preserve"> must be accompanies by .</w:t>
      </w:r>
      <w:proofErr w:type="spellStart"/>
      <w:r w:rsidRPr="00DF17D7">
        <w:rPr>
          <w:rFonts w:ascii="Garamond" w:eastAsia="Garamond" w:hAnsi="Garamond" w:cs="Garamond"/>
          <w:bCs/>
        </w:rPr>
        <w:t>dbf</w:t>
      </w:r>
      <w:proofErr w:type="spellEnd"/>
      <w:r w:rsidRPr="00DF17D7">
        <w:rPr>
          <w:rFonts w:ascii="Garamond" w:eastAsia="Garamond" w:hAnsi="Garamond" w:cs="Garamond"/>
          <w:bCs/>
        </w:rPr>
        <w:t xml:space="preserve"> and .</w:t>
      </w:r>
      <w:proofErr w:type="spellStart"/>
      <w:r w:rsidRPr="00DF17D7">
        <w:rPr>
          <w:rFonts w:ascii="Garamond" w:eastAsia="Garamond" w:hAnsi="Garamond" w:cs="Garamond"/>
          <w:bCs/>
        </w:rPr>
        <w:t>shx</w:t>
      </w:r>
      <w:proofErr w:type="spellEnd"/>
      <w:r w:rsidRPr="00DF17D7">
        <w:rPr>
          <w:rFonts w:ascii="Garamond" w:eastAsia="Garamond" w:hAnsi="Garamond" w:cs="Garamond"/>
          <w:bCs/>
        </w:rPr>
        <w:t>), and name the Asset ID.</w:t>
      </w:r>
      <w:r>
        <w:rPr>
          <w:rFonts w:ascii="Garamond" w:eastAsia="Garamond" w:hAnsi="Garamond" w:cs="Garamond"/>
          <w:bCs/>
        </w:rPr>
        <w:t xml:space="preserve"> These are the regions for which statistics are calculated and exported as tables. Tables will appear under the “Tasks” bar.</w:t>
      </w:r>
    </w:p>
    <w:p w14:paraId="5D5FFCCE" w14:textId="77777777" w:rsidR="00DF17D7" w:rsidRPr="00DF17D7" w:rsidRDefault="00DF17D7" w:rsidP="00DF17D7">
      <w:pPr>
        <w:pStyle w:val="ListParagraph"/>
        <w:rPr>
          <w:rFonts w:ascii="Garamond" w:eastAsia="Garamond" w:hAnsi="Garamond" w:cs="Garamond"/>
        </w:rPr>
      </w:pPr>
    </w:p>
    <w:p w14:paraId="25D119E7" w14:textId="1067126B" w:rsidR="00DF17D7" w:rsidRDefault="00DF17D7" w:rsidP="00DF17D7">
      <w:pPr>
        <w:pStyle w:val="ListParagraph"/>
        <w:numPr>
          <w:ilvl w:val="0"/>
          <w:numId w:val="4"/>
        </w:numPr>
        <w:rPr>
          <w:rFonts w:ascii="Garamond" w:eastAsia="Garamond" w:hAnsi="Garamond" w:cs="Garamond"/>
          <w:b/>
        </w:rPr>
      </w:pPr>
      <w:r>
        <w:rPr>
          <w:rFonts w:ascii="Garamond" w:eastAsia="Garamond" w:hAnsi="Garamond" w:cs="Garamond"/>
          <w:b/>
        </w:rPr>
        <w:t>Change the path name (optional)</w:t>
      </w:r>
    </w:p>
    <w:p w14:paraId="307B3C72" w14:textId="333294A4" w:rsidR="00DF17D7" w:rsidRDefault="00DF17D7" w:rsidP="00DF17D7">
      <w:pPr>
        <w:pStyle w:val="ListParagraph"/>
        <w:rPr>
          <w:rFonts w:ascii="Garamond" w:eastAsia="Garamond" w:hAnsi="Garamond" w:cs="Garamond"/>
          <w:bCs/>
        </w:rPr>
      </w:pPr>
      <w:r w:rsidRPr="00DF17D7">
        <w:rPr>
          <w:rFonts w:ascii="Garamond" w:eastAsia="Garamond" w:hAnsi="Garamond" w:cs="Garamond"/>
        </w:rPr>
        <w:t xml:space="preserve">Find the section of the code titled, “Enter Regions for Analysis” </w:t>
      </w:r>
      <w:r>
        <w:rPr>
          <w:rFonts w:ascii="Garamond" w:eastAsia="Garamond" w:hAnsi="Garamond" w:cs="Garamond"/>
        </w:rPr>
        <w:t xml:space="preserve">on line 110. </w:t>
      </w:r>
      <w:r w:rsidRPr="00A6548C">
        <w:rPr>
          <w:rFonts w:ascii="Garamond" w:eastAsia="Garamond" w:hAnsi="Garamond" w:cs="Garamond"/>
          <w:bCs/>
        </w:rPr>
        <w:t>Change the directory inside “</w:t>
      </w:r>
      <w:proofErr w:type="spellStart"/>
      <w:r w:rsidRPr="00A6548C">
        <w:rPr>
          <w:rFonts w:ascii="Garamond" w:eastAsia="Garamond" w:hAnsi="Garamond" w:cs="Garamond"/>
          <w:bCs/>
        </w:rPr>
        <w:t>ee.FeatureCollection</w:t>
      </w:r>
      <w:proofErr w:type="spellEnd"/>
      <w:r w:rsidRPr="00A6548C">
        <w:rPr>
          <w:rFonts w:ascii="Garamond" w:eastAsia="Garamond" w:hAnsi="Garamond" w:cs="Garamond"/>
          <w:bCs/>
        </w:rPr>
        <w:t>()</w:t>
      </w:r>
      <w:r>
        <w:rPr>
          <w:rFonts w:ascii="Garamond" w:eastAsia="Garamond" w:hAnsi="Garamond" w:cs="Garamond"/>
          <w:bCs/>
        </w:rPr>
        <w:t>”</w:t>
      </w:r>
      <w:r w:rsidRPr="00A6548C">
        <w:rPr>
          <w:rFonts w:ascii="Garamond" w:eastAsia="Garamond" w:hAnsi="Garamond" w:cs="Garamond"/>
          <w:bCs/>
        </w:rPr>
        <w:t xml:space="preserve"> to </w:t>
      </w:r>
      <w:r>
        <w:rPr>
          <w:rFonts w:ascii="Garamond" w:eastAsia="Garamond" w:hAnsi="Garamond" w:cs="Garamond"/>
          <w:bCs/>
        </w:rPr>
        <w:t>the GEE usern</w:t>
      </w:r>
      <w:r w:rsidRPr="00A6548C">
        <w:rPr>
          <w:rFonts w:ascii="Garamond" w:eastAsia="Garamond" w:hAnsi="Garamond" w:cs="Garamond"/>
          <w:bCs/>
        </w:rPr>
        <w:t>ame and the asset name</w:t>
      </w:r>
      <w:r>
        <w:rPr>
          <w:rFonts w:ascii="Garamond" w:eastAsia="Garamond" w:hAnsi="Garamond" w:cs="Garamond"/>
          <w:bCs/>
        </w:rPr>
        <w:t xml:space="preserve"> on line 115 (</w:t>
      </w:r>
      <w:r w:rsidRPr="00DF17D7">
        <w:rPr>
          <w:rFonts w:ascii="Garamond" w:eastAsia="Garamond" w:hAnsi="Garamond" w:cs="Garamond"/>
          <w:bCs/>
          <w:i/>
        </w:rPr>
        <w:t>Figure 4</w:t>
      </w:r>
      <w:r>
        <w:rPr>
          <w:rFonts w:ascii="Garamond" w:eastAsia="Garamond" w:hAnsi="Garamond" w:cs="Garamond"/>
          <w:bCs/>
        </w:rPr>
        <w:t>).</w:t>
      </w:r>
    </w:p>
    <w:p w14:paraId="2F8ECDB2" w14:textId="77777777" w:rsidR="00DF17D7" w:rsidRDefault="00DF17D7" w:rsidP="00DF17D7">
      <w:pPr>
        <w:pStyle w:val="ListParagraph"/>
        <w:rPr>
          <w:rFonts w:ascii="Garamond" w:eastAsia="Garamond" w:hAnsi="Garamond" w:cs="Garamond"/>
          <w:bCs/>
        </w:rPr>
      </w:pPr>
    </w:p>
    <w:p w14:paraId="26CACC38" w14:textId="77777777" w:rsidR="00DF17D7" w:rsidRDefault="00DF17D7" w:rsidP="00DF17D7">
      <w:pPr>
        <w:pStyle w:val="ListParagraph"/>
        <w:rPr>
          <w:rFonts w:ascii="Garamond" w:eastAsia="Garamond" w:hAnsi="Garamond" w:cs="Garamond"/>
        </w:rPr>
      </w:pPr>
      <w:r>
        <w:rPr>
          <w:rFonts w:ascii="Garamond" w:eastAsia="Garamond" w:hAnsi="Garamond" w:cs="Garamond"/>
          <w:noProof/>
        </w:rPr>
        <w:drawing>
          <wp:inline distT="0" distB="0" distL="0" distR="0" wp14:anchorId="7A82327E" wp14:editId="053F9018">
            <wp:extent cx="5943600" cy="1021715"/>
            <wp:effectExtent l="12700" t="12700" r="1270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07 at 11.46.18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021715"/>
                    </a:xfrm>
                    <a:prstGeom prst="rect">
                      <a:avLst/>
                    </a:prstGeom>
                    <a:ln>
                      <a:solidFill>
                        <a:schemeClr val="tx1"/>
                      </a:solidFill>
                    </a:ln>
                  </pic:spPr>
                </pic:pic>
              </a:graphicData>
            </a:graphic>
          </wp:inline>
        </w:drawing>
      </w:r>
    </w:p>
    <w:p w14:paraId="4D095802" w14:textId="77777777" w:rsidR="00DF17D7" w:rsidRDefault="00DF17D7" w:rsidP="00DF17D7">
      <w:pPr>
        <w:pStyle w:val="ListParagraph"/>
        <w:rPr>
          <w:rFonts w:ascii="Garamond" w:eastAsia="Garamond" w:hAnsi="Garamond" w:cs="Garamond"/>
        </w:rPr>
      </w:pPr>
      <w:r w:rsidRPr="00DF17D7">
        <w:rPr>
          <w:rFonts w:ascii="Garamond" w:eastAsia="Garamond" w:hAnsi="Garamond" w:cs="Garamond"/>
          <w:i/>
        </w:rPr>
        <w:t>Figure 4</w:t>
      </w:r>
      <w:r>
        <w:rPr>
          <w:rFonts w:ascii="Garamond" w:eastAsia="Garamond" w:hAnsi="Garamond" w:cs="Garamond"/>
        </w:rPr>
        <w:t>. The “Enter Regions for Analysis” section of the code that imports the asset used for calculating mean change per region.</w:t>
      </w:r>
    </w:p>
    <w:p w14:paraId="42D996CE" w14:textId="77777777" w:rsidR="00DF17D7" w:rsidRPr="00DF17D7" w:rsidRDefault="00DF17D7" w:rsidP="00DF17D7">
      <w:pPr>
        <w:rPr>
          <w:rFonts w:ascii="Garamond" w:eastAsia="Garamond" w:hAnsi="Garamond" w:cs="Garamond"/>
          <w:b/>
        </w:rPr>
      </w:pPr>
    </w:p>
    <w:p w14:paraId="0618576E" w14:textId="67DBA6A8" w:rsidR="00DF17D7" w:rsidRPr="00DF17D7" w:rsidRDefault="00DF17D7" w:rsidP="00DF17D7">
      <w:pPr>
        <w:pStyle w:val="ListParagraph"/>
        <w:numPr>
          <w:ilvl w:val="0"/>
          <w:numId w:val="4"/>
        </w:numPr>
        <w:rPr>
          <w:rFonts w:ascii="Garamond" w:eastAsia="Garamond" w:hAnsi="Garamond" w:cs="Garamond"/>
          <w:b/>
        </w:rPr>
      </w:pPr>
      <w:r>
        <w:rPr>
          <w:rFonts w:ascii="Garamond" w:eastAsia="Garamond" w:hAnsi="Garamond" w:cs="Garamond"/>
          <w:b/>
        </w:rPr>
        <w:t>Import regions for exporting Sentinel imagery (optional)</w:t>
      </w:r>
    </w:p>
    <w:p w14:paraId="02C075BC" w14:textId="76F5CE8F" w:rsidR="00DF17D7" w:rsidRPr="00DF17D7" w:rsidRDefault="00DF17D7" w:rsidP="00DF17D7">
      <w:pPr>
        <w:pStyle w:val="ListParagraph"/>
        <w:rPr>
          <w:rFonts w:ascii="Garamond" w:eastAsia="Garamond" w:hAnsi="Garamond" w:cs="Garamond"/>
          <w:bCs/>
        </w:rPr>
      </w:pPr>
      <w:r>
        <w:rPr>
          <w:rFonts w:ascii="Garamond" w:eastAsia="Garamond" w:hAnsi="Garamond" w:cs="Garamond"/>
        </w:rPr>
        <w:t xml:space="preserve">Because Sentinel imagery is at 10m resolution, exporting it for the entire study region is not possible at this spatial resolution. To export Sentinel imagery at its original resolution, smaller regions must be used. Load shapefiles for each region within the study area in </w:t>
      </w:r>
      <w:r w:rsidRPr="00DF17D7">
        <w:rPr>
          <w:rFonts w:ascii="Garamond" w:eastAsia="Garamond" w:hAnsi="Garamond" w:cs="Garamond"/>
        </w:rPr>
        <w:t xml:space="preserve">Assets pane of </w:t>
      </w:r>
      <w:r>
        <w:rPr>
          <w:rFonts w:ascii="Garamond" w:eastAsia="Garamond" w:hAnsi="Garamond" w:cs="Garamond"/>
        </w:rPr>
        <w:t>GEE</w:t>
      </w:r>
      <w:r w:rsidRPr="00DF17D7">
        <w:rPr>
          <w:rFonts w:ascii="Garamond" w:eastAsia="Garamond" w:hAnsi="Garamond" w:cs="Garamond"/>
        </w:rPr>
        <w:t xml:space="preserve"> by clicking</w:t>
      </w:r>
      <w:r>
        <w:rPr>
          <w:rFonts w:ascii="Garamond" w:eastAsia="Garamond" w:hAnsi="Garamond" w:cs="Garamond"/>
        </w:rPr>
        <w:t xml:space="preserve"> </w:t>
      </w:r>
      <w:r w:rsidRPr="00DF17D7">
        <w:rPr>
          <w:rFonts w:ascii="Garamond" w:eastAsia="Garamond" w:hAnsi="Garamond" w:cs="Garamond"/>
        </w:rPr>
        <w:t>“Assets” on the left side. Afterwards, click “NEW” and select Shape file</w:t>
      </w:r>
      <w:r>
        <w:rPr>
          <w:rFonts w:ascii="Garamond" w:eastAsia="Garamond" w:hAnsi="Garamond" w:cs="Garamond"/>
        </w:rPr>
        <w:t>s</w:t>
      </w:r>
      <w:r w:rsidRPr="00DF17D7">
        <w:rPr>
          <w:rFonts w:ascii="Garamond" w:eastAsia="Garamond" w:hAnsi="Garamond" w:cs="Garamond"/>
          <w:i/>
          <w:iCs/>
        </w:rPr>
        <w:t>.</w:t>
      </w:r>
      <w:r>
        <w:rPr>
          <w:rFonts w:ascii="Garamond" w:eastAsia="Garamond" w:hAnsi="Garamond" w:cs="Garamond"/>
        </w:rPr>
        <w:t xml:space="preserve"> </w:t>
      </w:r>
      <w:r w:rsidRPr="00DF17D7">
        <w:rPr>
          <w:rFonts w:ascii="Garamond" w:eastAsia="Garamond" w:hAnsi="Garamond" w:cs="Garamond"/>
          <w:bCs/>
        </w:rPr>
        <w:t>“SELECT” Source files (.</w:t>
      </w:r>
      <w:proofErr w:type="spellStart"/>
      <w:r w:rsidRPr="00DF17D7">
        <w:rPr>
          <w:rFonts w:ascii="Garamond" w:eastAsia="Garamond" w:hAnsi="Garamond" w:cs="Garamond"/>
          <w:bCs/>
        </w:rPr>
        <w:t>shp</w:t>
      </w:r>
      <w:proofErr w:type="spellEnd"/>
      <w:r w:rsidRPr="00DF17D7">
        <w:rPr>
          <w:rFonts w:ascii="Garamond" w:eastAsia="Garamond" w:hAnsi="Garamond" w:cs="Garamond"/>
          <w:bCs/>
        </w:rPr>
        <w:t xml:space="preserve"> must be accompanies by .</w:t>
      </w:r>
      <w:proofErr w:type="spellStart"/>
      <w:r w:rsidRPr="00DF17D7">
        <w:rPr>
          <w:rFonts w:ascii="Garamond" w:eastAsia="Garamond" w:hAnsi="Garamond" w:cs="Garamond"/>
          <w:bCs/>
        </w:rPr>
        <w:t>dbf</w:t>
      </w:r>
      <w:proofErr w:type="spellEnd"/>
      <w:r w:rsidRPr="00DF17D7">
        <w:rPr>
          <w:rFonts w:ascii="Garamond" w:eastAsia="Garamond" w:hAnsi="Garamond" w:cs="Garamond"/>
          <w:bCs/>
        </w:rPr>
        <w:t xml:space="preserve"> and .</w:t>
      </w:r>
      <w:proofErr w:type="spellStart"/>
      <w:r w:rsidRPr="00DF17D7">
        <w:rPr>
          <w:rFonts w:ascii="Garamond" w:eastAsia="Garamond" w:hAnsi="Garamond" w:cs="Garamond"/>
          <w:bCs/>
        </w:rPr>
        <w:t>shx</w:t>
      </w:r>
      <w:proofErr w:type="spellEnd"/>
      <w:r w:rsidRPr="00DF17D7">
        <w:rPr>
          <w:rFonts w:ascii="Garamond" w:eastAsia="Garamond" w:hAnsi="Garamond" w:cs="Garamond"/>
          <w:bCs/>
        </w:rPr>
        <w:t>), and name the Asset ID.</w:t>
      </w:r>
    </w:p>
    <w:p w14:paraId="2F437E5F" w14:textId="77777777" w:rsidR="00DF17D7" w:rsidRPr="00DF17D7" w:rsidRDefault="00DF17D7" w:rsidP="00DF17D7">
      <w:pPr>
        <w:pStyle w:val="ListParagraph"/>
        <w:rPr>
          <w:rFonts w:ascii="Garamond" w:eastAsia="Garamond" w:hAnsi="Garamond" w:cs="Garamond"/>
        </w:rPr>
      </w:pPr>
    </w:p>
    <w:p w14:paraId="51B9B0FC" w14:textId="4CF0BB68" w:rsidR="00377A1E" w:rsidRDefault="00DF17D7" w:rsidP="00A6548C">
      <w:pPr>
        <w:pStyle w:val="ListParagraph"/>
        <w:numPr>
          <w:ilvl w:val="0"/>
          <w:numId w:val="4"/>
        </w:numPr>
        <w:rPr>
          <w:rFonts w:ascii="Garamond" w:eastAsia="Garamond" w:hAnsi="Garamond" w:cs="Garamond"/>
          <w:b/>
        </w:rPr>
      </w:pPr>
      <w:r>
        <w:rPr>
          <w:rFonts w:ascii="Garamond" w:eastAsia="Garamond" w:hAnsi="Garamond" w:cs="Garamond"/>
          <w:b/>
        </w:rPr>
        <w:t>Change the path name (optional)</w:t>
      </w:r>
    </w:p>
    <w:p w14:paraId="4CBE669D" w14:textId="54A43D1F" w:rsidR="00DF17D7" w:rsidRDefault="00DF17D7" w:rsidP="00DF17D7">
      <w:pPr>
        <w:ind w:left="450"/>
        <w:rPr>
          <w:rFonts w:ascii="Garamond" w:eastAsia="Garamond" w:hAnsi="Garamond" w:cs="Garamond"/>
          <w:bCs/>
        </w:rPr>
      </w:pPr>
      <w:r w:rsidRPr="00DF17D7">
        <w:rPr>
          <w:rFonts w:ascii="Garamond" w:eastAsia="Garamond" w:hAnsi="Garamond" w:cs="Garamond"/>
        </w:rPr>
        <w:t>Find the section of the code titled, “Enter Regions for Exporting Sentinel Imagery” on line 117</w:t>
      </w:r>
      <w:r>
        <w:rPr>
          <w:rFonts w:ascii="Garamond" w:eastAsia="Garamond" w:hAnsi="Garamond" w:cs="Garamond"/>
        </w:rPr>
        <w:t xml:space="preserve">. Change the directories inside </w:t>
      </w:r>
      <w:r w:rsidRPr="00A6548C">
        <w:rPr>
          <w:rFonts w:ascii="Garamond" w:eastAsia="Garamond" w:hAnsi="Garamond" w:cs="Garamond"/>
          <w:bCs/>
        </w:rPr>
        <w:t>“</w:t>
      </w:r>
      <w:proofErr w:type="spellStart"/>
      <w:r w:rsidRPr="00A6548C">
        <w:rPr>
          <w:rFonts w:ascii="Garamond" w:eastAsia="Garamond" w:hAnsi="Garamond" w:cs="Garamond"/>
          <w:bCs/>
        </w:rPr>
        <w:t>ee.FeatureCollection</w:t>
      </w:r>
      <w:proofErr w:type="spellEnd"/>
      <w:r w:rsidRPr="00A6548C">
        <w:rPr>
          <w:rFonts w:ascii="Garamond" w:eastAsia="Garamond" w:hAnsi="Garamond" w:cs="Garamond"/>
          <w:bCs/>
        </w:rPr>
        <w:t>()</w:t>
      </w:r>
      <w:r>
        <w:rPr>
          <w:rFonts w:ascii="Garamond" w:eastAsia="Garamond" w:hAnsi="Garamond" w:cs="Garamond"/>
          <w:bCs/>
        </w:rPr>
        <w:t>”</w:t>
      </w:r>
      <w:r w:rsidRPr="00A6548C">
        <w:rPr>
          <w:rFonts w:ascii="Garamond" w:eastAsia="Garamond" w:hAnsi="Garamond" w:cs="Garamond"/>
          <w:bCs/>
        </w:rPr>
        <w:t xml:space="preserve"> to </w:t>
      </w:r>
      <w:r>
        <w:rPr>
          <w:rFonts w:ascii="Garamond" w:eastAsia="Garamond" w:hAnsi="Garamond" w:cs="Garamond"/>
          <w:bCs/>
        </w:rPr>
        <w:t>the GEE usern</w:t>
      </w:r>
      <w:r w:rsidRPr="00A6548C">
        <w:rPr>
          <w:rFonts w:ascii="Garamond" w:eastAsia="Garamond" w:hAnsi="Garamond" w:cs="Garamond"/>
          <w:bCs/>
        </w:rPr>
        <w:t>ame and the asset name</w:t>
      </w:r>
      <w:r>
        <w:rPr>
          <w:rFonts w:ascii="Garamond" w:eastAsia="Garamond" w:hAnsi="Garamond" w:cs="Garamond"/>
          <w:bCs/>
        </w:rPr>
        <w:t>s on lines 127-130 (</w:t>
      </w:r>
      <w:r>
        <w:rPr>
          <w:rFonts w:ascii="Garamond" w:eastAsia="Garamond" w:hAnsi="Garamond" w:cs="Garamond"/>
          <w:bCs/>
          <w:i/>
        </w:rPr>
        <w:t>Figure 5</w:t>
      </w:r>
      <w:r>
        <w:rPr>
          <w:rFonts w:ascii="Garamond" w:eastAsia="Garamond" w:hAnsi="Garamond" w:cs="Garamond"/>
          <w:bCs/>
        </w:rPr>
        <w:t>). If you want to use more than four study regions, you will also need to change the User Interface on lines 1160-1172 and lines 1196-1286.</w:t>
      </w:r>
    </w:p>
    <w:p w14:paraId="7A1A5BD8" w14:textId="6042680D" w:rsidR="00DF17D7" w:rsidRDefault="00DF17D7" w:rsidP="00DF17D7">
      <w:pPr>
        <w:ind w:left="450"/>
        <w:rPr>
          <w:rFonts w:ascii="Garamond" w:eastAsia="Garamond" w:hAnsi="Garamond" w:cs="Garamond"/>
        </w:rPr>
      </w:pPr>
    </w:p>
    <w:p w14:paraId="6E9E9ADA" w14:textId="3BC9AA5A" w:rsidR="00DF17D7" w:rsidRDefault="00DF17D7" w:rsidP="00DF17D7">
      <w:pPr>
        <w:ind w:left="450"/>
        <w:rPr>
          <w:rFonts w:ascii="Garamond" w:eastAsia="Garamond" w:hAnsi="Garamond" w:cs="Garamond"/>
        </w:rPr>
      </w:pPr>
      <w:r>
        <w:rPr>
          <w:rFonts w:ascii="Garamond" w:eastAsia="Garamond" w:hAnsi="Garamond" w:cs="Garamond"/>
          <w:noProof/>
        </w:rPr>
        <w:lastRenderedPageBreak/>
        <w:drawing>
          <wp:inline distT="0" distB="0" distL="0" distR="0" wp14:anchorId="44AF43C4" wp14:editId="0F737893">
            <wp:extent cx="5943600" cy="1731010"/>
            <wp:effectExtent l="12700" t="12700" r="1270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7 at 11.50.3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31010"/>
                    </a:xfrm>
                    <a:prstGeom prst="rect">
                      <a:avLst/>
                    </a:prstGeom>
                    <a:ln>
                      <a:solidFill>
                        <a:schemeClr val="tx1"/>
                      </a:solidFill>
                    </a:ln>
                  </pic:spPr>
                </pic:pic>
              </a:graphicData>
            </a:graphic>
          </wp:inline>
        </w:drawing>
      </w:r>
    </w:p>
    <w:p w14:paraId="429906B4" w14:textId="03574BD8" w:rsidR="00DF17D7" w:rsidRDefault="00DF17D7" w:rsidP="00DF17D7">
      <w:pPr>
        <w:ind w:left="450"/>
        <w:rPr>
          <w:rFonts w:ascii="Garamond" w:eastAsia="Garamond" w:hAnsi="Garamond" w:cs="Garamond"/>
        </w:rPr>
      </w:pPr>
      <w:r w:rsidRPr="00DF17D7">
        <w:rPr>
          <w:rFonts w:ascii="Garamond" w:eastAsia="Garamond" w:hAnsi="Garamond" w:cs="Garamond"/>
          <w:i/>
        </w:rPr>
        <w:t>Figure 5</w:t>
      </w:r>
      <w:r>
        <w:rPr>
          <w:rFonts w:ascii="Garamond" w:eastAsia="Garamond" w:hAnsi="Garamond" w:cs="Garamond"/>
        </w:rPr>
        <w:t xml:space="preserve">. The section of the code where regions must be entered in order to export Sentinel imagery at 10m resolution. </w:t>
      </w:r>
    </w:p>
    <w:p w14:paraId="168DDB13" w14:textId="77777777" w:rsidR="00DF17D7" w:rsidRPr="00DF17D7" w:rsidRDefault="00DF17D7" w:rsidP="00DF17D7">
      <w:pPr>
        <w:ind w:left="450"/>
        <w:rPr>
          <w:rFonts w:ascii="Garamond" w:eastAsia="Garamond" w:hAnsi="Garamond" w:cs="Garamond"/>
        </w:rPr>
      </w:pPr>
    </w:p>
    <w:p w14:paraId="26398FB1" w14:textId="19B2BB77" w:rsidR="00DF17D7" w:rsidRDefault="00DF17D7" w:rsidP="00A6548C">
      <w:pPr>
        <w:pStyle w:val="ListParagraph"/>
        <w:numPr>
          <w:ilvl w:val="0"/>
          <w:numId w:val="4"/>
        </w:numPr>
        <w:rPr>
          <w:rFonts w:ascii="Garamond" w:eastAsia="Garamond" w:hAnsi="Garamond" w:cs="Garamond"/>
          <w:b/>
        </w:rPr>
      </w:pPr>
      <w:r>
        <w:rPr>
          <w:rFonts w:ascii="Garamond" w:eastAsia="Garamond" w:hAnsi="Garamond" w:cs="Garamond"/>
          <w:b/>
        </w:rPr>
        <w:t>Change the date</w:t>
      </w:r>
    </w:p>
    <w:p w14:paraId="172B56C7" w14:textId="16003CCB" w:rsidR="00654CBC" w:rsidRDefault="00195373" w:rsidP="00960CBA">
      <w:pPr>
        <w:ind w:left="720"/>
        <w:rPr>
          <w:rFonts w:ascii="Garamond" w:eastAsia="Garamond" w:hAnsi="Garamond" w:cs="Garamond"/>
          <w:bCs/>
        </w:rPr>
      </w:pPr>
      <w:r>
        <w:rPr>
          <w:noProof/>
        </w:rPr>
        <w:drawing>
          <wp:anchor distT="0" distB="0" distL="114300" distR="114300" simplePos="0" relativeHeight="251663360" behindDoc="0" locked="0" layoutInCell="1" allowOverlap="1" wp14:anchorId="7F1B3B28" wp14:editId="2F6971EF">
            <wp:simplePos x="0" y="0"/>
            <wp:positionH relativeFrom="column">
              <wp:posOffset>3780790</wp:posOffset>
            </wp:positionH>
            <wp:positionV relativeFrom="paragraph">
              <wp:posOffset>3810</wp:posOffset>
            </wp:positionV>
            <wp:extent cx="2363470" cy="2075815"/>
            <wp:effectExtent l="19050" t="19050" r="17780" b="196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2211" t="16784" r="71733" b="47322"/>
                    <a:stretch/>
                  </pic:blipFill>
                  <pic:spPr bwMode="auto">
                    <a:xfrm>
                      <a:off x="0" y="0"/>
                      <a:ext cx="2363470" cy="20758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rto="http://schemas.microsoft.com/office/word/2006/arto" xmlns="" xmlns:o="urn:schemas-microsoft-com:office:office" xmlns:v="urn:schemas-microsoft-com:vml" xmlns:w10="urn:schemas-microsoft-com:office:word" xmlns:w="http://schemas.openxmlformats.org/wordprocessingml/2006/main"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548C">
        <w:rPr>
          <w:rFonts w:ascii="Garamond" w:eastAsia="Garamond" w:hAnsi="Garamond" w:cs="Garamond"/>
          <w:bCs/>
        </w:rPr>
        <w:t xml:space="preserve">In the next section, labeled “ENTER DATES OF CHOICE” starting on line 34, </w:t>
      </w:r>
      <w:r w:rsidR="00960CBA">
        <w:rPr>
          <w:rFonts w:ascii="Garamond" w:eastAsia="Garamond" w:hAnsi="Garamond" w:cs="Garamond"/>
          <w:bCs/>
        </w:rPr>
        <w:t>the user is</w:t>
      </w:r>
      <w:r w:rsidR="00A6548C">
        <w:rPr>
          <w:rFonts w:ascii="Garamond" w:eastAsia="Garamond" w:hAnsi="Garamond" w:cs="Garamond"/>
          <w:bCs/>
        </w:rPr>
        <w:t xml:space="preserve"> able to change the dates of choice. </w:t>
      </w:r>
      <w:r w:rsidR="00654CBC">
        <w:rPr>
          <w:rFonts w:ascii="Garamond" w:eastAsia="Garamond" w:hAnsi="Garamond" w:cs="Garamond"/>
          <w:bCs/>
        </w:rPr>
        <w:t xml:space="preserve">For the earlier image collection, choose what month and day to begin the composite and what month and date to end the composite. </w:t>
      </w:r>
      <w:r w:rsidR="00EE032A">
        <w:rPr>
          <w:rFonts w:ascii="Garamond" w:eastAsia="Garamond" w:hAnsi="Garamond" w:cs="Garamond"/>
          <w:bCs/>
        </w:rPr>
        <w:t xml:space="preserve">Only change numerical values and no symbols. </w:t>
      </w:r>
      <w:r w:rsidR="00654CBC" w:rsidRPr="00EE032A">
        <w:rPr>
          <w:rFonts w:ascii="Garamond" w:eastAsia="Garamond" w:hAnsi="Garamond" w:cs="Garamond"/>
          <w:b/>
        </w:rPr>
        <w:t>Do not</w:t>
      </w:r>
      <w:r w:rsidR="00654CBC">
        <w:rPr>
          <w:rFonts w:ascii="Garamond" w:eastAsia="Garamond" w:hAnsi="Garamond" w:cs="Garamond"/>
          <w:bCs/>
        </w:rPr>
        <w:t xml:space="preserve"> erase the dashes (-)</w:t>
      </w:r>
      <w:r w:rsidR="00EE032A">
        <w:rPr>
          <w:rFonts w:ascii="Garamond" w:eastAsia="Garamond" w:hAnsi="Garamond" w:cs="Garamond"/>
          <w:bCs/>
        </w:rPr>
        <w:t xml:space="preserve"> before the number</w:t>
      </w:r>
      <w:r w:rsidR="00654CBC">
        <w:rPr>
          <w:rFonts w:ascii="Garamond" w:eastAsia="Garamond" w:hAnsi="Garamond" w:cs="Garamond"/>
          <w:bCs/>
        </w:rPr>
        <w:t>.</w:t>
      </w:r>
      <w:r w:rsidR="00EE032A">
        <w:rPr>
          <w:rFonts w:ascii="Garamond" w:eastAsia="Garamond" w:hAnsi="Garamond" w:cs="Garamond"/>
          <w:bCs/>
        </w:rPr>
        <w:t xml:space="preserve"> </w:t>
      </w:r>
      <w:r w:rsidR="00654CBC">
        <w:rPr>
          <w:rFonts w:ascii="Garamond" w:eastAsia="Garamond" w:hAnsi="Garamond" w:cs="Garamond"/>
          <w:bCs/>
        </w:rPr>
        <w:t>Choose the year as well, a</w:t>
      </w:r>
      <w:r w:rsidR="00EE032A">
        <w:rPr>
          <w:rFonts w:ascii="Garamond" w:eastAsia="Garamond" w:hAnsi="Garamond" w:cs="Garamond"/>
          <w:bCs/>
        </w:rPr>
        <w:t>nd</w:t>
      </w:r>
      <w:r w:rsidR="00654CBC">
        <w:rPr>
          <w:rFonts w:ascii="Garamond" w:eastAsia="Garamond" w:hAnsi="Garamond" w:cs="Garamond"/>
          <w:bCs/>
        </w:rPr>
        <w:t xml:space="preserve"> write it twice, without breaking the format of {‘year’: year}. </w:t>
      </w:r>
    </w:p>
    <w:p w14:paraId="01F03747" w14:textId="4F2AF6F6" w:rsidR="00A6548C" w:rsidRDefault="0032368B" w:rsidP="008854DC">
      <w:pPr>
        <w:ind w:left="720"/>
        <w:rPr>
          <w:rFonts w:ascii="Garamond" w:eastAsia="Garamond" w:hAnsi="Garamond" w:cs="Garamond"/>
          <w:bCs/>
        </w:rPr>
      </w:pPr>
      <w:r w:rsidRPr="0032368B">
        <w:rPr>
          <w:rFonts w:ascii="Garamond" w:eastAsia="Garamond" w:hAnsi="Garamond" w:cs="Garamond"/>
          <w:i/>
          <w:iCs/>
          <w:noProof/>
        </w:rPr>
        <mc:AlternateContent>
          <mc:Choice Requires="wps">
            <w:drawing>
              <wp:anchor distT="45720" distB="45720" distL="114300" distR="114300" simplePos="0" relativeHeight="251665408" behindDoc="0" locked="0" layoutInCell="1" allowOverlap="1" wp14:anchorId="01208062" wp14:editId="70148452">
                <wp:simplePos x="0" y="0"/>
                <wp:positionH relativeFrom="margin">
                  <wp:posOffset>3715385</wp:posOffset>
                </wp:positionH>
                <wp:positionV relativeFrom="paragraph">
                  <wp:posOffset>676910</wp:posOffset>
                </wp:positionV>
                <wp:extent cx="2599690" cy="320675"/>
                <wp:effectExtent l="0" t="0" r="0" b="31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690" cy="320675"/>
                        </a:xfrm>
                        <a:prstGeom prst="rect">
                          <a:avLst/>
                        </a:prstGeom>
                        <a:solidFill>
                          <a:srgbClr val="FFFFFF"/>
                        </a:solidFill>
                        <a:ln w="9525">
                          <a:noFill/>
                          <a:miter lim="800000"/>
                          <a:headEnd/>
                          <a:tailEnd/>
                        </a:ln>
                      </wps:spPr>
                      <wps:txbx>
                        <w:txbxContent>
                          <w:p w14:paraId="42842DDD" w14:textId="2FB4BFF8" w:rsidR="0032368B" w:rsidRDefault="0032368B" w:rsidP="0032368B">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6</w:t>
                            </w:r>
                            <w:r>
                              <w:rPr>
                                <w:rFonts w:ascii="Garamond" w:eastAsia="Garamond" w:hAnsi="Garamond" w:cs="Garamond"/>
                                <w:i/>
                                <w:iCs/>
                              </w:rPr>
                              <w:t xml:space="preserve">. </w:t>
                            </w:r>
                            <w:r>
                              <w:rPr>
                                <w:rFonts w:ascii="Garamond" w:eastAsia="Garamond" w:hAnsi="Garamond" w:cs="Garamond"/>
                              </w:rPr>
                              <w:t>An example of date input section</w:t>
                            </w:r>
                          </w:p>
                          <w:p w14:paraId="15500A9C" w14:textId="77777777" w:rsidR="0032368B" w:rsidRDefault="0032368B" w:rsidP="003236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08062" id="_x0000_s1028" type="#_x0000_t202" style="position:absolute;left:0;text-align:left;margin-left:292.55pt;margin-top:53.3pt;width:204.7pt;height:25.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" stroked="f">
                <v:textbox>
                  <w:txbxContent>
                    <w:p w14:paraId="42842DDD" w14:textId="2FB4BFF8" w:rsidR="0032368B" w:rsidRDefault="0032368B" w:rsidP="0032368B">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6</w:t>
                      </w:r>
                      <w:r>
                        <w:rPr>
                          <w:rFonts w:ascii="Garamond" w:eastAsia="Garamond" w:hAnsi="Garamond" w:cs="Garamond"/>
                          <w:i/>
                          <w:iCs/>
                        </w:rPr>
                        <w:t xml:space="preserve">. </w:t>
                      </w:r>
                      <w:r>
                        <w:rPr>
                          <w:rFonts w:ascii="Garamond" w:eastAsia="Garamond" w:hAnsi="Garamond" w:cs="Garamond"/>
                        </w:rPr>
                        <w:t>An example of date input section</w:t>
                      </w:r>
                    </w:p>
                    <w:p w14:paraId="15500A9C" w14:textId="77777777" w:rsidR="0032368B" w:rsidRDefault="0032368B" w:rsidP="0032368B"/>
                  </w:txbxContent>
                </v:textbox>
                <w10:wrap type="square" anchorx="margin"/>
              </v:shape>
            </w:pict>
          </mc:Fallback>
        </mc:AlternateContent>
      </w:r>
      <w:r w:rsidR="00654CBC">
        <w:rPr>
          <w:rFonts w:ascii="Garamond" w:eastAsia="Garamond" w:hAnsi="Garamond" w:cs="Garamond"/>
          <w:bCs/>
        </w:rPr>
        <w:t>The example below (</w:t>
      </w:r>
      <w:r w:rsidR="00654CBC" w:rsidRPr="00654CBC">
        <w:rPr>
          <w:rFonts w:ascii="Garamond" w:eastAsia="Garamond" w:hAnsi="Garamond" w:cs="Garamond"/>
          <w:bCs/>
          <w:i/>
          <w:iCs/>
        </w:rPr>
        <w:t xml:space="preserve">Figure </w:t>
      </w:r>
      <w:r w:rsidR="00DF17D7">
        <w:rPr>
          <w:rFonts w:ascii="Garamond" w:eastAsia="Garamond" w:hAnsi="Garamond" w:cs="Garamond"/>
          <w:bCs/>
          <w:i/>
          <w:iCs/>
        </w:rPr>
        <w:t>6</w:t>
      </w:r>
      <w:r w:rsidR="00654CBC">
        <w:rPr>
          <w:rFonts w:ascii="Garamond" w:eastAsia="Garamond" w:hAnsi="Garamond" w:cs="Garamond"/>
          <w:bCs/>
        </w:rPr>
        <w:t>) makes a composite for the year of 2015 from January 1</w:t>
      </w:r>
      <w:r w:rsidR="00654CBC" w:rsidRPr="00654CBC">
        <w:rPr>
          <w:rFonts w:ascii="Garamond" w:eastAsia="Garamond" w:hAnsi="Garamond" w:cs="Garamond"/>
          <w:bCs/>
          <w:vertAlign w:val="superscript"/>
        </w:rPr>
        <w:t>st</w:t>
      </w:r>
      <w:r w:rsidR="00654CBC">
        <w:rPr>
          <w:rFonts w:ascii="Garamond" w:eastAsia="Garamond" w:hAnsi="Garamond" w:cs="Garamond"/>
          <w:bCs/>
        </w:rPr>
        <w:t xml:space="preserve"> to December 31</w:t>
      </w:r>
      <w:r w:rsidR="00654CBC" w:rsidRPr="00654CBC">
        <w:rPr>
          <w:rFonts w:ascii="Garamond" w:eastAsia="Garamond" w:hAnsi="Garamond" w:cs="Garamond"/>
          <w:bCs/>
          <w:vertAlign w:val="superscript"/>
        </w:rPr>
        <w:t>st</w:t>
      </w:r>
      <w:r w:rsidR="00654CBC">
        <w:rPr>
          <w:rFonts w:ascii="Garamond" w:eastAsia="Garamond" w:hAnsi="Garamond" w:cs="Garamond"/>
          <w:bCs/>
        </w:rPr>
        <w:t xml:space="preserve"> and compared it the composite for the year 2018 from January 1</w:t>
      </w:r>
      <w:r w:rsidR="00654CBC" w:rsidRPr="00654CBC">
        <w:rPr>
          <w:rFonts w:ascii="Garamond" w:eastAsia="Garamond" w:hAnsi="Garamond" w:cs="Garamond"/>
          <w:bCs/>
          <w:vertAlign w:val="superscript"/>
        </w:rPr>
        <w:t>st</w:t>
      </w:r>
      <w:r w:rsidR="00654CBC">
        <w:rPr>
          <w:rFonts w:ascii="Garamond" w:eastAsia="Garamond" w:hAnsi="Garamond" w:cs="Garamond"/>
          <w:bCs/>
        </w:rPr>
        <w:t xml:space="preserve"> to December 31</w:t>
      </w:r>
      <w:r w:rsidR="00654CBC" w:rsidRPr="00654CBC">
        <w:rPr>
          <w:rFonts w:ascii="Garamond" w:eastAsia="Garamond" w:hAnsi="Garamond" w:cs="Garamond"/>
          <w:bCs/>
          <w:vertAlign w:val="superscript"/>
        </w:rPr>
        <w:t>st</w:t>
      </w:r>
      <w:r w:rsidR="00654CBC">
        <w:rPr>
          <w:rFonts w:ascii="Garamond" w:eastAsia="Garamond" w:hAnsi="Garamond" w:cs="Garamond"/>
          <w:bCs/>
        </w:rPr>
        <w:t>.</w:t>
      </w:r>
      <w:r w:rsidR="00195373">
        <w:rPr>
          <w:rFonts w:ascii="Garamond" w:eastAsia="Garamond" w:hAnsi="Garamond" w:cs="Garamond"/>
          <w:bCs/>
        </w:rPr>
        <w:t xml:space="preserve"> </w:t>
      </w:r>
    </w:p>
    <w:p w14:paraId="51DCD83B" w14:textId="77777777" w:rsidR="00195373" w:rsidRDefault="00195373" w:rsidP="008854DC">
      <w:pPr>
        <w:ind w:left="720"/>
        <w:rPr>
          <w:rFonts w:ascii="Garamond" w:eastAsia="Garamond" w:hAnsi="Garamond" w:cs="Garamond"/>
          <w:bCs/>
        </w:rPr>
      </w:pPr>
    </w:p>
    <w:p w14:paraId="296B2CB6" w14:textId="019677F3" w:rsidR="00195373" w:rsidRPr="00195373" w:rsidRDefault="00195373" w:rsidP="00195373">
      <w:pPr>
        <w:ind w:left="720"/>
        <w:rPr>
          <w:rFonts w:ascii="Garamond" w:hAnsi="Garamond"/>
          <w:noProof/>
        </w:rPr>
      </w:pPr>
      <w:r w:rsidRPr="00195373">
        <w:rPr>
          <w:rFonts w:ascii="Garamond" w:eastAsia="Garamond" w:hAnsi="Garamond" w:cs="Garamond"/>
          <w:b/>
        </w:rPr>
        <w:t xml:space="preserve">Important notes: </w:t>
      </w:r>
      <w:r w:rsidRPr="00195373">
        <w:rPr>
          <w:rFonts w:ascii="Garamond" w:hAnsi="Garamond"/>
          <w:noProof/>
        </w:rPr>
        <w:t xml:space="preserve">Landsat 8 OLI data only goes as far back as April 11, 2013. Sentinel 2 data only goes as far back as May 23, 2015. MODIS Vegetation Indices only go as far back as July 4th, 2002. Putting in dates before the May 2015 </w:t>
      </w:r>
      <w:r w:rsidRPr="00195373">
        <w:rPr>
          <w:rFonts w:ascii="Garamond" w:hAnsi="Garamond"/>
          <w:b/>
          <w:bCs/>
          <w:noProof/>
        </w:rPr>
        <w:t>will not</w:t>
      </w:r>
      <w:r w:rsidRPr="00195373">
        <w:rPr>
          <w:rFonts w:ascii="Garamond" w:hAnsi="Garamond"/>
          <w:noProof/>
        </w:rPr>
        <w:t xml:space="preserve"> give the user the full capabilites of the tool.</w:t>
      </w:r>
    </w:p>
    <w:p w14:paraId="62E41B7F" w14:textId="0A3A677D" w:rsidR="00195373" w:rsidRPr="008854DC" w:rsidRDefault="00195373">
      <w:pPr>
        <w:rPr>
          <w:rFonts w:ascii="Garamond" w:eastAsia="Garamond" w:hAnsi="Garamond" w:cs="Garamond"/>
          <w:b/>
          <w:sz w:val="14"/>
          <w:szCs w:val="14"/>
        </w:rPr>
      </w:pPr>
    </w:p>
    <w:p w14:paraId="45B41EB3" w14:textId="0E236570" w:rsidR="00377A1E" w:rsidRPr="00255C9D" w:rsidRDefault="009A6A40" w:rsidP="00255C9D">
      <w:pPr>
        <w:pStyle w:val="ListParagraph"/>
        <w:numPr>
          <w:ilvl w:val="0"/>
          <w:numId w:val="4"/>
        </w:numPr>
        <w:rPr>
          <w:rFonts w:ascii="Garamond" w:eastAsia="Garamond" w:hAnsi="Garamond" w:cs="Garamond"/>
          <w:b/>
        </w:rPr>
      </w:pPr>
      <w:r w:rsidRPr="00255C9D">
        <w:rPr>
          <w:rFonts w:ascii="Garamond" w:eastAsia="Garamond" w:hAnsi="Garamond" w:cs="Garamond"/>
          <w:b/>
        </w:rPr>
        <w:t xml:space="preserve"> Run the code to generate the user interface </w:t>
      </w:r>
    </w:p>
    <w:p w14:paraId="2D2B20C8" w14:textId="260EE973" w:rsidR="008854DC" w:rsidRPr="008854DC" w:rsidRDefault="002D5FC1" w:rsidP="008854DC">
      <w:pPr>
        <w:ind w:left="630"/>
        <w:rPr>
          <w:rFonts w:ascii="Garamond" w:eastAsia="Garamond" w:hAnsi="Garamond" w:cs="Garamond"/>
          <w:i/>
        </w:rPr>
      </w:pPr>
      <w:r w:rsidRPr="002D5FC1">
        <w:rPr>
          <w:rFonts w:ascii="Garamond" w:eastAsia="Garamond" w:hAnsi="Garamond" w:cs="Garamond"/>
          <w:noProof/>
        </w:rPr>
        <w:drawing>
          <wp:anchor distT="0" distB="0" distL="114300" distR="114300" simplePos="0" relativeHeight="251686912" behindDoc="0" locked="0" layoutInCell="1" allowOverlap="1" wp14:anchorId="36E3AD35" wp14:editId="776975C1">
            <wp:simplePos x="0" y="0"/>
            <wp:positionH relativeFrom="column">
              <wp:posOffset>2168525</wp:posOffset>
            </wp:positionH>
            <wp:positionV relativeFrom="paragraph">
              <wp:posOffset>5715</wp:posOffset>
            </wp:positionV>
            <wp:extent cx="4291330" cy="229044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1330" cy="2290445"/>
                    </a:xfrm>
                    <a:prstGeom prst="rect">
                      <a:avLst/>
                    </a:prstGeom>
                  </pic:spPr>
                </pic:pic>
              </a:graphicData>
            </a:graphic>
            <wp14:sizeRelH relativeFrom="page">
              <wp14:pctWidth>0</wp14:pctWidth>
            </wp14:sizeRelH>
            <wp14:sizeRelV relativeFrom="page">
              <wp14:pctHeight>0</wp14:pctHeight>
            </wp14:sizeRelV>
          </wp:anchor>
        </w:drawing>
      </w:r>
      <w:r w:rsidR="00654CBC">
        <w:rPr>
          <w:rFonts w:ascii="Garamond" w:eastAsia="Garamond" w:hAnsi="Garamond" w:cs="Garamond"/>
        </w:rPr>
        <w:t>Click</w:t>
      </w:r>
      <w:r w:rsidR="009A6A40">
        <w:rPr>
          <w:rFonts w:ascii="Garamond" w:eastAsia="Garamond" w:hAnsi="Garamond" w:cs="Garamond"/>
        </w:rPr>
        <w:t xml:space="preserve"> the “Run” button</w:t>
      </w:r>
      <w:r w:rsidR="00654CBC">
        <w:rPr>
          <w:rFonts w:ascii="Garamond" w:eastAsia="Garamond" w:hAnsi="Garamond" w:cs="Garamond"/>
        </w:rPr>
        <w:t xml:space="preserve"> in the GEE Code Editor</w:t>
      </w:r>
      <w:r w:rsidR="009A6A40">
        <w:rPr>
          <w:rFonts w:ascii="Garamond" w:eastAsia="Garamond" w:hAnsi="Garamond" w:cs="Garamond"/>
        </w:rPr>
        <w:t xml:space="preserve">. The map will automatically center over the </w:t>
      </w:r>
      <w:r w:rsidR="00654CBC">
        <w:rPr>
          <w:rFonts w:ascii="Garamond" w:eastAsia="Garamond" w:hAnsi="Garamond" w:cs="Garamond"/>
        </w:rPr>
        <w:t>study area</w:t>
      </w:r>
      <w:r w:rsidR="009A6A40">
        <w:rPr>
          <w:rFonts w:ascii="Garamond" w:eastAsia="Garamond" w:hAnsi="Garamond" w:cs="Garamond"/>
        </w:rPr>
        <w:t xml:space="preserve">. Additionally, a user interface will </w:t>
      </w:r>
      <w:r w:rsidR="00654CBC">
        <w:rPr>
          <w:rFonts w:ascii="Garamond" w:eastAsia="Garamond" w:hAnsi="Garamond" w:cs="Garamond"/>
        </w:rPr>
        <w:t xml:space="preserve">appear on the right of the map with several buttons, and two legends will show on the left </w:t>
      </w:r>
      <w:r w:rsidR="00B4262C">
        <w:rPr>
          <w:rFonts w:ascii="Garamond" w:eastAsia="Garamond" w:hAnsi="Garamond" w:cs="Garamond"/>
        </w:rPr>
        <w:t>(</w:t>
      </w:r>
      <w:r w:rsidR="009A6A40">
        <w:rPr>
          <w:rFonts w:ascii="Garamond" w:eastAsia="Garamond" w:hAnsi="Garamond" w:cs="Garamond"/>
          <w:i/>
        </w:rPr>
        <w:t>Fig</w:t>
      </w:r>
      <w:r w:rsidR="00B4262C">
        <w:rPr>
          <w:rFonts w:ascii="Garamond" w:eastAsia="Garamond" w:hAnsi="Garamond" w:cs="Garamond"/>
          <w:i/>
        </w:rPr>
        <w:t>ure</w:t>
      </w:r>
      <w:r w:rsidR="009A6A40">
        <w:rPr>
          <w:rFonts w:ascii="Garamond" w:eastAsia="Garamond" w:hAnsi="Garamond" w:cs="Garamond"/>
          <w:i/>
        </w:rPr>
        <w:t xml:space="preserve"> </w:t>
      </w:r>
      <w:r w:rsidR="00DF17D7">
        <w:rPr>
          <w:rFonts w:ascii="Garamond" w:eastAsia="Garamond" w:hAnsi="Garamond" w:cs="Garamond"/>
          <w:i/>
        </w:rPr>
        <w:t>7</w:t>
      </w:r>
      <w:r w:rsidR="00B4262C">
        <w:rPr>
          <w:rFonts w:ascii="Garamond" w:eastAsia="Garamond" w:hAnsi="Garamond" w:cs="Garamond"/>
          <w:i/>
        </w:rPr>
        <w:t>)</w:t>
      </w:r>
      <w:r w:rsidR="00654CBC">
        <w:rPr>
          <w:rFonts w:ascii="Garamond" w:eastAsia="Garamond" w:hAnsi="Garamond" w:cs="Garamond"/>
          <w:i/>
        </w:rPr>
        <w:t>.</w:t>
      </w:r>
    </w:p>
    <w:p w14:paraId="73E1D29C" w14:textId="1063A1D5" w:rsidR="00377A1E" w:rsidRPr="00B4262C" w:rsidRDefault="00377A1E" w:rsidP="008854DC">
      <w:pPr>
        <w:ind w:left="630"/>
        <w:jc w:val="center"/>
        <w:rPr>
          <w:rFonts w:ascii="Garamond" w:eastAsia="Garamond" w:hAnsi="Garamond" w:cs="Garamond"/>
          <w:i/>
        </w:rPr>
      </w:pPr>
    </w:p>
    <w:p w14:paraId="39599B97" w14:textId="3CC1B220" w:rsidR="00377A1E" w:rsidRDefault="00377A1E">
      <w:pPr>
        <w:rPr>
          <w:rFonts w:ascii="Garamond" w:eastAsia="Garamond" w:hAnsi="Garamond" w:cs="Garamond"/>
        </w:rPr>
      </w:pPr>
    </w:p>
    <w:p w14:paraId="34ADFD79" w14:textId="6DDB4DF7" w:rsidR="00B4262C" w:rsidRDefault="00DF17D7" w:rsidP="00B4262C">
      <w:pPr>
        <w:rPr>
          <w:rFonts w:ascii="Garamond" w:eastAsia="Garamond" w:hAnsi="Garamond" w:cs="Garamond"/>
          <w:sz w:val="36"/>
          <w:szCs w:val="36"/>
        </w:rPr>
      </w:pPr>
      <w:r w:rsidRPr="0032368B">
        <w:rPr>
          <w:rFonts w:ascii="Garamond" w:eastAsia="Garamond" w:hAnsi="Garamond" w:cs="Garamond"/>
          <w:i/>
          <w:iCs/>
          <w:noProof/>
        </w:rPr>
        <mc:AlternateContent>
          <mc:Choice Requires="wps">
            <w:drawing>
              <wp:anchor distT="45720" distB="45720" distL="114300" distR="114300" simplePos="0" relativeHeight="251688960" behindDoc="0" locked="0" layoutInCell="1" allowOverlap="1" wp14:anchorId="1714DEB3" wp14:editId="5A529F51">
                <wp:simplePos x="0" y="0"/>
                <wp:positionH relativeFrom="margin">
                  <wp:posOffset>2912665</wp:posOffset>
                </wp:positionH>
                <wp:positionV relativeFrom="paragraph">
                  <wp:posOffset>46580</wp:posOffset>
                </wp:positionV>
                <wp:extent cx="2599690" cy="27114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690" cy="271145"/>
                        </a:xfrm>
                        <a:prstGeom prst="rect">
                          <a:avLst/>
                        </a:prstGeom>
                        <a:solidFill>
                          <a:srgbClr val="FFFFFF"/>
                        </a:solidFill>
                        <a:ln w="9525">
                          <a:noFill/>
                          <a:miter lim="800000"/>
                          <a:headEnd/>
                          <a:tailEnd/>
                        </a:ln>
                      </wps:spPr>
                      <wps:txbx>
                        <w:txbxContent>
                          <w:p w14:paraId="162A1BE6" w14:textId="25BC3EA7" w:rsidR="002D5FC1" w:rsidRDefault="002D5FC1" w:rsidP="002D5FC1">
                            <w:pPr>
                              <w:jc w:val="cente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7</w:t>
                            </w:r>
                            <w:r>
                              <w:rPr>
                                <w:rFonts w:ascii="Garamond" w:eastAsia="Garamond" w:hAnsi="Garamond" w:cs="Garamond"/>
                                <w:i/>
                                <w:iCs/>
                              </w:rPr>
                              <w:t xml:space="preserve">. </w:t>
                            </w:r>
                            <w:r>
                              <w:rPr>
                                <w:rFonts w:ascii="Garamond" w:eastAsia="Garamond" w:hAnsi="Garamond" w:cs="Garamond"/>
                              </w:rPr>
                              <w:t>The user interface</w:t>
                            </w:r>
                          </w:p>
                          <w:p w14:paraId="687D0C29" w14:textId="77777777" w:rsidR="002D5FC1" w:rsidRDefault="002D5FC1" w:rsidP="002D5FC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4DEB3" id="_x0000_s1029" type="#_x0000_t202" style="position:absolute;margin-left:229.35pt;margin-top:3.65pt;width:204.7pt;height:21.3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" stroked="f">
                <v:textbox>
                  <w:txbxContent>
                    <w:p w14:paraId="162A1BE6" w14:textId="25BC3EA7" w:rsidR="002D5FC1" w:rsidRDefault="002D5FC1" w:rsidP="002D5FC1">
                      <w:pPr>
                        <w:jc w:val="cente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7</w:t>
                      </w:r>
                      <w:r>
                        <w:rPr>
                          <w:rFonts w:ascii="Garamond" w:eastAsia="Garamond" w:hAnsi="Garamond" w:cs="Garamond"/>
                          <w:i/>
                          <w:iCs/>
                        </w:rPr>
                        <w:t xml:space="preserve">. </w:t>
                      </w:r>
                      <w:r>
                        <w:rPr>
                          <w:rFonts w:ascii="Garamond" w:eastAsia="Garamond" w:hAnsi="Garamond" w:cs="Garamond"/>
                        </w:rPr>
                        <w:t>The user interface</w:t>
                      </w:r>
                    </w:p>
                    <w:p w14:paraId="687D0C29" w14:textId="77777777" w:rsidR="002D5FC1" w:rsidRDefault="002D5FC1" w:rsidP="002D5FC1">
                      <w:pPr>
                        <w:jc w:val="center"/>
                      </w:pPr>
                    </w:p>
                  </w:txbxContent>
                </v:textbox>
                <w10:wrap type="square" anchorx="margin"/>
              </v:shape>
            </w:pict>
          </mc:Fallback>
        </mc:AlternateContent>
      </w:r>
    </w:p>
    <w:p w14:paraId="18C789EE" w14:textId="6651A9C8" w:rsidR="00B4262C" w:rsidRPr="00195373" w:rsidRDefault="008854DC" w:rsidP="00195373">
      <w:pPr>
        <w:rPr>
          <w:rFonts w:ascii="Garamond" w:eastAsia="Garamond" w:hAnsi="Garamond" w:cs="Garamond"/>
        </w:rPr>
      </w:pPr>
      <w:r>
        <w:rPr>
          <w:noProof/>
        </w:rPr>
        <w:lastRenderedPageBreak/>
        <w:drawing>
          <wp:anchor distT="0" distB="0" distL="114300" distR="114300" simplePos="0" relativeHeight="251668480" behindDoc="0" locked="0" layoutInCell="1" allowOverlap="1" wp14:anchorId="799C439C" wp14:editId="5950CCFA">
            <wp:simplePos x="0" y="0"/>
            <wp:positionH relativeFrom="column">
              <wp:posOffset>3531235</wp:posOffset>
            </wp:positionH>
            <wp:positionV relativeFrom="paragraph">
              <wp:posOffset>85725</wp:posOffset>
            </wp:positionV>
            <wp:extent cx="2168525" cy="154940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8427" t="20162" r="57426" b="35902"/>
                    <a:stretch/>
                  </pic:blipFill>
                  <pic:spPr bwMode="auto">
                    <a:xfrm>
                      <a:off x="0" y="0"/>
                      <a:ext cx="2168525"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F2CD6" w14:textId="6F7F6B65" w:rsidR="00377A1E" w:rsidRPr="00B4262C" w:rsidRDefault="008854DC" w:rsidP="00B4262C">
      <w:pPr>
        <w:pStyle w:val="ListParagraph"/>
        <w:numPr>
          <w:ilvl w:val="1"/>
          <w:numId w:val="4"/>
        </w:numPr>
        <w:rPr>
          <w:rFonts w:ascii="Garamond" w:eastAsia="Garamond" w:hAnsi="Garamond" w:cs="Garamond"/>
        </w:rPr>
      </w:pPr>
      <w:r w:rsidRPr="0032368B">
        <w:rPr>
          <w:rFonts w:ascii="Garamond" w:eastAsia="Garamond" w:hAnsi="Garamond" w:cs="Garamond"/>
          <w:i/>
          <w:iCs/>
          <w:noProof/>
        </w:rPr>
        <mc:AlternateContent>
          <mc:Choice Requires="wps">
            <w:drawing>
              <wp:anchor distT="45720" distB="45720" distL="114300" distR="114300" simplePos="0" relativeHeight="251672576" behindDoc="0" locked="0" layoutInCell="1" allowOverlap="1" wp14:anchorId="653797B2" wp14:editId="6C42D8BF">
                <wp:simplePos x="0" y="0"/>
                <wp:positionH relativeFrom="margin">
                  <wp:posOffset>3381375</wp:posOffset>
                </wp:positionH>
                <wp:positionV relativeFrom="paragraph">
                  <wp:posOffset>1495425</wp:posOffset>
                </wp:positionV>
                <wp:extent cx="2800350" cy="67564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675640"/>
                        </a:xfrm>
                        <a:prstGeom prst="rect">
                          <a:avLst/>
                        </a:prstGeom>
                        <a:solidFill>
                          <a:srgbClr val="FFFFFF"/>
                        </a:solidFill>
                        <a:ln w="9525">
                          <a:noFill/>
                          <a:miter lim="800000"/>
                          <a:headEnd/>
                          <a:tailEnd/>
                        </a:ln>
                      </wps:spPr>
                      <wps:txbx>
                        <w:txbxContent>
                          <w:p w14:paraId="0E42DBBA" w14:textId="0F4D5041" w:rsidR="00B4262C" w:rsidRDefault="00B4262C" w:rsidP="00B4262C">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8</w:t>
                            </w:r>
                            <w:r>
                              <w:rPr>
                                <w:rFonts w:ascii="Garamond" w:eastAsia="Garamond" w:hAnsi="Garamond" w:cs="Garamond"/>
                                <w:i/>
                                <w:iCs/>
                              </w:rPr>
                              <w:t xml:space="preserve">. </w:t>
                            </w:r>
                            <w:r>
                              <w:rPr>
                                <w:rFonts w:ascii="Garamond" w:eastAsia="Garamond" w:hAnsi="Garamond" w:cs="Garamond"/>
                              </w:rPr>
                              <w:t>An example of</w:t>
                            </w:r>
                            <w:r w:rsidR="007A5AF1">
                              <w:rPr>
                                <w:rFonts w:ascii="Garamond" w:eastAsia="Garamond" w:hAnsi="Garamond" w:cs="Garamond"/>
                              </w:rPr>
                              <w:t xml:space="preserve"> maps in the Layers tab, with changes in opacity and unselected maps</w:t>
                            </w:r>
                          </w:p>
                          <w:p w14:paraId="35F42E8F" w14:textId="77777777" w:rsidR="00B4262C" w:rsidRDefault="00B4262C" w:rsidP="00B4262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797B2" id="_x0000_s1030" type="#_x0000_t202" style="position:absolute;left:0;text-align:left;margin-left:266.25pt;margin-top:117.75pt;width:220.5pt;height:53.2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" stroked="f">
                <v:textbox>
                  <w:txbxContent>
                    <w:p w14:paraId="0E42DBBA" w14:textId="0F4D5041" w:rsidR="00B4262C" w:rsidRDefault="00B4262C" w:rsidP="00B4262C">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8</w:t>
                      </w:r>
                      <w:r>
                        <w:rPr>
                          <w:rFonts w:ascii="Garamond" w:eastAsia="Garamond" w:hAnsi="Garamond" w:cs="Garamond"/>
                          <w:i/>
                          <w:iCs/>
                        </w:rPr>
                        <w:t xml:space="preserve">. </w:t>
                      </w:r>
                      <w:r>
                        <w:rPr>
                          <w:rFonts w:ascii="Garamond" w:eastAsia="Garamond" w:hAnsi="Garamond" w:cs="Garamond"/>
                        </w:rPr>
                        <w:t>An example of</w:t>
                      </w:r>
                      <w:r w:rsidR="007A5AF1">
                        <w:rPr>
                          <w:rFonts w:ascii="Garamond" w:eastAsia="Garamond" w:hAnsi="Garamond" w:cs="Garamond"/>
                        </w:rPr>
                        <w:t xml:space="preserve"> maps in the Layers tab, with changes in opacity and unselected maps</w:t>
                      </w:r>
                    </w:p>
                    <w:p w14:paraId="35F42E8F" w14:textId="77777777" w:rsidR="00B4262C" w:rsidRDefault="00B4262C" w:rsidP="00B4262C">
                      <w:pPr>
                        <w:jc w:val="center"/>
                      </w:pPr>
                    </w:p>
                  </w:txbxContent>
                </v:textbox>
                <w10:wrap type="square" anchorx="margin"/>
              </v:shape>
            </w:pict>
          </mc:Fallback>
        </mc:AlternateContent>
      </w:r>
      <w:r w:rsidR="00960CBA" w:rsidRPr="00B4262C">
        <w:rPr>
          <w:rFonts w:ascii="Garamond" w:eastAsia="Garamond" w:hAnsi="Garamond" w:cs="Garamond"/>
        </w:rPr>
        <w:t xml:space="preserve">Depending on the user’s choice, they can choose what Earth observation (Landsat, Sentinel, or MODIS), vegetation index (EVI or NDVI), and what time interval (before, after, or change). Once the button is clicked, it can be viewed as a new layer. The user can click more than one </w:t>
      </w:r>
      <w:r w:rsidR="00D418F9" w:rsidRPr="00B4262C">
        <w:rPr>
          <w:rFonts w:ascii="Garamond" w:eastAsia="Garamond" w:hAnsi="Garamond" w:cs="Garamond"/>
        </w:rPr>
        <w:t xml:space="preserve">map </w:t>
      </w:r>
      <w:r w:rsidR="00960CBA" w:rsidRPr="00B4262C">
        <w:rPr>
          <w:rFonts w:ascii="Garamond" w:eastAsia="Garamond" w:hAnsi="Garamond" w:cs="Garamond"/>
        </w:rPr>
        <w:t>and can un</w:t>
      </w:r>
      <w:r w:rsidR="00D418F9" w:rsidRPr="00B4262C">
        <w:rPr>
          <w:rFonts w:ascii="Garamond" w:eastAsia="Garamond" w:hAnsi="Garamond" w:cs="Garamond"/>
        </w:rPr>
        <w:t>select</w:t>
      </w:r>
      <w:r w:rsidR="00960CBA" w:rsidRPr="00B4262C">
        <w:rPr>
          <w:rFonts w:ascii="Garamond" w:eastAsia="Garamond" w:hAnsi="Garamond" w:cs="Garamond"/>
        </w:rPr>
        <w:t xml:space="preserve"> or change the opacity of the map under the “Layers” option</w:t>
      </w:r>
      <w:r w:rsidR="00B4262C">
        <w:rPr>
          <w:rFonts w:ascii="Garamond" w:eastAsia="Garamond" w:hAnsi="Garamond" w:cs="Garamond"/>
        </w:rPr>
        <w:t xml:space="preserve"> (</w:t>
      </w:r>
      <w:r w:rsidR="00B4262C" w:rsidRPr="00B4262C">
        <w:rPr>
          <w:rFonts w:ascii="Garamond" w:eastAsia="Garamond" w:hAnsi="Garamond" w:cs="Garamond"/>
          <w:i/>
          <w:iCs/>
        </w:rPr>
        <w:t xml:space="preserve">Figure </w:t>
      </w:r>
      <w:r w:rsidR="00DF17D7">
        <w:rPr>
          <w:rFonts w:ascii="Garamond" w:eastAsia="Garamond" w:hAnsi="Garamond" w:cs="Garamond"/>
          <w:i/>
          <w:iCs/>
        </w:rPr>
        <w:t>8</w:t>
      </w:r>
      <w:r w:rsidR="00B4262C">
        <w:rPr>
          <w:rFonts w:ascii="Garamond" w:eastAsia="Garamond" w:hAnsi="Garamond" w:cs="Garamond"/>
        </w:rPr>
        <w:t>)</w:t>
      </w:r>
      <w:r w:rsidR="00960CBA" w:rsidRPr="00B4262C">
        <w:rPr>
          <w:rFonts w:ascii="Garamond" w:eastAsia="Garamond" w:hAnsi="Garamond" w:cs="Garamond"/>
        </w:rPr>
        <w:t>.</w:t>
      </w:r>
      <w:r w:rsidR="00B4262C" w:rsidRPr="00B4262C">
        <w:rPr>
          <w:noProof/>
        </w:rPr>
        <w:t xml:space="preserve"> </w:t>
      </w:r>
    </w:p>
    <w:p w14:paraId="6F3D704A" w14:textId="008E96CA" w:rsidR="00B4262C" w:rsidRDefault="00B4262C" w:rsidP="00B4262C">
      <w:pPr>
        <w:rPr>
          <w:rFonts w:ascii="Garamond" w:eastAsia="Garamond" w:hAnsi="Garamond" w:cs="Garamond"/>
        </w:rPr>
      </w:pPr>
    </w:p>
    <w:p w14:paraId="0397C633" w14:textId="77777777" w:rsidR="007A5AF1" w:rsidRPr="00B4262C" w:rsidRDefault="007A5AF1" w:rsidP="00B4262C">
      <w:pPr>
        <w:rPr>
          <w:rFonts w:ascii="Garamond" w:eastAsia="Garamond" w:hAnsi="Garamond" w:cs="Garamond"/>
        </w:rPr>
      </w:pPr>
    </w:p>
    <w:p w14:paraId="7FC1298D" w14:textId="7DEED3CE" w:rsidR="00B4262C" w:rsidRPr="00B4262C" w:rsidRDefault="00B4262C" w:rsidP="00B4262C">
      <w:pPr>
        <w:pStyle w:val="ListParagraph"/>
        <w:numPr>
          <w:ilvl w:val="1"/>
          <w:numId w:val="4"/>
        </w:numPr>
        <w:rPr>
          <w:rFonts w:ascii="Garamond" w:eastAsia="Garamond" w:hAnsi="Garamond" w:cs="Garamond"/>
        </w:rPr>
      </w:pPr>
      <w:r w:rsidRPr="00B4262C">
        <w:rPr>
          <w:rFonts w:ascii="Garamond" w:eastAsia="Garamond" w:hAnsi="Garamond" w:cs="Garamond"/>
        </w:rPr>
        <w:t>The legend for EVI and NDVI is on a scale of 0 to 100%, where brown-orange is lowest vegetation and dark green is the most vegetation</w:t>
      </w:r>
      <w:r>
        <w:rPr>
          <w:rFonts w:ascii="Garamond" w:eastAsia="Garamond" w:hAnsi="Garamond" w:cs="Garamond"/>
        </w:rPr>
        <w:t xml:space="preserve"> (</w:t>
      </w:r>
      <w:r w:rsidRPr="00B4262C">
        <w:rPr>
          <w:rFonts w:ascii="Garamond" w:eastAsia="Garamond" w:hAnsi="Garamond" w:cs="Garamond"/>
          <w:i/>
          <w:iCs/>
        </w:rPr>
        <w:t xml:space="preserve">Figure </w:t>
      </w:r>
      <w:r w:rsidR="00DF17D7">
        <w:rPr>
          <w:rFonts w:ascii="Garamond" w:eastAsia="Garamond" w:hAnsi="Garamond" w:cs="Garamond"/>
          <w:i/>
          <w:iCs/>
        </w:rPr>
        <w:t>9</w:t>
      </w:r>
      <w:r>
        <w:rPr>
          <w:rFonts w:ascii="Garamond" w:eastAsia="Garamond" w:hAnsi="Garamond" w:cs="Garamond"/>
        </w:rPr>
        <w:t>)</w:t>
      </w:r>
      <w:r w:rsidRPr="00B4262C">
        <w:rPr>
          <w:rFonts w:ascii="Garamond" w:eastAsia="Garamond" w:hAnsi="Garamond" w:cs="Garamond"/>
        </w:rPr>
        <w:t xml:space="preserve">. Vegetation change is also a percentage but separated into categories. Warm colors such as red, orange, and yellow represent loss, while green variations represent gain. Loss was separated into five different categories, from 0 to 100 in increments of 20% to distinguish the level of severity of loss </w:t>
      </w:r>
      <w:r>
        <w:rPr>
          <w:rFonts w:ascii="Garamond" w:eastAsia="Garamond" w:hAnsi="Garamond" w:cs="Garamond"/>
        </w:rPr>
        <w:t>(</w:t>
      </w:r>
      <w:r w:rsidRPr="00B4262C">
        <w:rPr>
          <w:rFonts w:ascii="Garamond" w:eastAsia="Garamond" w:hAnsi="Garamond" w:cs="Garamond"/>
          <w:i/>
          <w:iCs/>
        </w:rPr>
        <w:t xml:space="preserve">Figure </w:t>
      </w:r>
      <w:r w:rsidR="00DF17D7">
        <w:rPr>
          <w:rFonts w:ascii="Garamond" w:eastAsia="Garamond" w:hAnsi="Garamond" w:cs="Garamond"/>
          <w:i/>
          <w:iCs/>
        </w:rPr>
        <w:t>10</w:t>
      </w:r>
      <w:r>
        <w:rPr>
          <w:rFonts w:ascii="Garamond" w:eastAsia="Garamond" w:hAnsi="Garamond" w:cs="Garamond"/>
          <w:i/>
          <w:iCs/>
        </w:rPr>
        <w:t>).</w:t>
      </w:r>
    </w:p>
    <w:p w14:paraId="51C27EDD" w14:textId="175700C6" w:rsidR="00B4262C" w:rsidRPr="00B4262C" w:rsidRDefault="00B4262C" w:rsidP="00B4262C">
      <w:pPr>
        <w:pStyle w:val="ListParagraph"/>
        <w:ind w:left="1440"/>
        <w:rPr>
          <w:rFonts w:ascii="Garamond" w:eastAsia="Garamond" w:hAnsi="Garamond" w:cs="Garamond"/>
        </w:rPr>
      </w:pPr>
      <w:r>
        <w:rPr>
          <w:noProof/>
        </w:rPr>
        <w:drawing>
          <wp:anchor distT="0" distB="0" distL="114300" distR="114300" simplePos="0" relativeHeight="251669504" behindDoc="0" locked="0" layoutInCell="1" allowOverlap="1" wp14:anchorId="34539E44" wp14:editId="515F1FDB">
            <wp:simplePos x="0" y="0"/>
            <wp:positionH relativeFrom="page">
              <wp:posOffset>4700058</wp:posOffset>
            </wp:positionH>
            <wp:positionV relativeFrom="paragraph">
              <wp:posOffset>85301</wp:posOffset>
            </wp:positionV>
            <wp:extent cx="1411605" cy="13354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13" t="76858" r="93098" b="7994"/>
                    <a:stretch/>
                  </pic:blipFill>
                  <pic:spPr bwMode="auto">
                    <a:xfrm>
                      <a:off x="0" y="0"/>
                      <a:ext cx="1411605" cy="133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069458C" wp14:editId="41DB81D8">
            <wp:simplePos x="0" y="0"/>
            <wp:positionH relativeFrom="column">
              <wp:posOffset>2008478</wp:posOffset>
            </wp:positionH>
            <wp:positionV relativeFrom="paragraph">
              <wp:posOffset>1905</wp:posOffset>
            </wp:positionV>
            <wp:extent cx="587913" cy="1510748"/>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18" t="51954" r="95933" b="24835"/>
                    <a:stretch/>
                  </pic:blipFill>
                  <pic:spPr bwMode="auto">
                    <a:xfrm>
                      <a:off x="0" y="0"/>
                      <a:ext cx="587913" cy="15107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03CD17" w14:textId="480112AB" w:rsidR="000B5B36" w:rsidRDefault="000B5B36" w:rsidP="000B5B36">
      <w:pPr>
        <w:ind w:left="720"/>
        <w:rPr>
          <w:rFonts w:ascii="Garamond" w:eastAsia="Garamond" w:hAnsi="Garamond" w:cs="Garamond"/>
        </w:rPr>
      </w:pPr>
    </w:p>
    <w:p w14:paraId="20309176" w14:textId="28AF234E" w:rsidR="000B5B36" w:rsidRPr="000B5B36" w:rsidRDefault="000B5B36" w:rsidP="000B5B36">
      <w:pPr>
        <w:ind w:left="720"/>
        <w:rPr>
          <w:rFonts w:ascii="Garamond" w:eastAsia="Garamond" w:hAnsi="Garamond" w:cs="Garamond"/>
          <w:b/>
          <w:bCs/>
        </w:rPr>
      </w:pPr>
    </w:p>
    <w:p w14:paraId="4221204D" w14:textId="1206C009" w:rsidR="000B5B36" w:rsidRDefault="000B5B36">
      <w:pPr>
        <w:ind w:left="4320"/>
        <w:rPr>
          <w:noProof/>
        </w:rPr>
      </w:pPr>
    </w:p>
    <w:p w14:paraId="32D8EE0A" w14:textId="5BC03778" w:rsidR="00B4262C" w:rsidRDefault="00B4262C" w:rsidP="000B5B36">
      <w:pPr>
        <w:ind w:left="4320"/>
        <w:rPr>
          <w:noProof/>
        </w:rPr>
      </w:pPr>
    </w:p>
    <w:p w14:paraId="1796A59B" w14:textId="06D72DA6" w:rsidR="00B4262C" w:rsidRDefault="00B4262C" w:rsidP="000B5B36">
      <w:pPr>
        <w:ind w:left="4320"/>
        <w:rPr>
          <w:noProof/>
        </w:rPr>
      </w:pPr>
    </w:p>
    <w:p w14:paraId="5318DF43" w14:textId="75CD3C30" w:rsidR="00B4262C" w:rsidRDefault="00B4262C" w:rsidP="000B5B36">
      <w:pPr>
        <w:ind w:left="4320"/>
        <w:rPr>
          <w:noProof/>
        </w:rPr>
      </w:pPr>
    </w:p>
    <w:p w14:paraId="39A7E74A" w14:textId="175E3683" w:rsidR="00B4262C" w:rsidRDefault="007A5AF1" w:rsidP="000B5B36">
      <w:pPr>
        <w:ind w:left="4320"/>
        <w:rPr>
          <w:noProof/>
        </w:rPr>
      </w:pPr>
      <w:r w:rsidRPr="0032368B">
        <w:rPr>
          <w:rFonts w:ascii="Garamond" w:eastAsia="Garamond" w:hAnsi="Garamond" w:cs="Garamond"/>
          <w:i/>
          <w:iCs/>
          <w:noProof/>
        </w:rPr>
        <mc:AlternateContent>
          <mc:Choice Requires="wps">
            <w:drawing>
              <wp:anchor distT="45720" distB="45720" distL="114300" distR="114300" simplePos="0" relativeHeight="251676672" behindDoc="0" locked="0" layoutInCell="1" allowOverlap="1" wp14:anchorId="2D6C800C" wp14:editId="5368758C">
                <wp:simplePos x="0" y="0"/>
                <wp:positionH relativeFrom="page">
                  <wp:posOffset>4333185</wp:posOffset>
                </wp:positionH>
                <wp:positionV relativeFrom="paragraph">
                  <wp:posOffset>365705</wp:posOffset>
                </wp:positionV>
                <wp:extent cx="2281555" cy="294005"/>
                <wp:effectExtent l="0" t="0" r="4445"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294005"/>
                        </a:xfrm>
                        <a:prstGeom prst="rect">
                          <a:avLst/>
                        </a:prstGeom>
                        <a:solidFill>
                          <a:srgbClr val="FFFFFF"/>
                        </a:solidFill>
                        <a:ln w="9525">
                          <a:noFill/>
                          <a:miter lim="800000"/>
                          <a:headEnd/>
                          <a:tailEnd/>
                        </a:ln>
                      </wps:spPr>
                      <wps:txbx>
                        <w:txbxContent>
                          <w:p w14:paraId="30A7ABE9" w14:textId="52010F65" w:rsidR="007A5AF1" w:rsidRDefault="007A5AF1" w:rsidP="007A5AF1">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10</w:t>
                            </w:r>
                            <w:r>
                              <w:rPr>
                                <w:rFonts w:ascii="Garamond" w:eastAsia="Garamond" w:hAnsi="Garamond" w:cs="Garamond"/>
                                <w:i/>
                                <w:iCs/>
                              </w:rPr>
                              <w:t xml:space="preserve">. </w:t>
                            </w:r>
                            <w:r>
                              <w:rPr>
                                <w:rFonts w:ascii="Garamond" w:eastAsia="Garamond" w:hAnsi="Garamond" w:cs="Garamond"/>
                              </w:rPr>
                              <w:t>Vegetation change legend</w:t>
                            </w:r>
                          </w:p>
                          <w:p w14:paraId="2B7ADEB1" w14:textId="77777777" w:rsidR="007A5AF1" w:rsidRDefault="007A5AF1" w:rsidP="007A5AF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C800C" id="_x0000_s1031" type="#_x0000_t202" style="position:absolute;left:0;text-align:left;margin-left:341.2pt;margin-top:28.8pt;width:179.65pt;height:23.15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" stroked="f">
                <v:textbox>
                  <w:txbxContent>
                    <w:p w14:paraId="30A7ABE9" w14:textId="52010F65" w:rsidR="007A5AF1" w:rsidRDefault="007A5AF1" w:rsidP="007A5AF1">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10</w:t>
                      </w:r>
                      <w:r>
                        <w:rPr>
                          <w:rFonts w:ascii="Garamond" w:eastAsia="Garamond" w:hAnsi="Garamond" w:cs="Garamond"/>
                          <w:i/>
                          <w:iCs/>
                        </w:rPr>
                        <w:t xml:space="preserve">. </w:t>
                      </w:r>
                      <w:r>
                        <w:rPr>
                          <w:rFonts w:ascii="Garamond" w:eastAsia="Garamond" w:hAnsi="Garamond" w:cs="Garamond"/>
                        </w:rPr>
                        <w:t>Vegetation change legend</w:t>
                      </w:r>
                    </w:p>
                    <w:p w14:paraId="2B7ADEB1" w14:textId="77777777" w:rsidR="007A5AF1" w:rsidRDefault="007A5AF1" w:rsidP="007A5AF1">
                      <w:pPr>
                        <w:jc w:val="center"/>
                      </w:pPr>
                    </w:p>
                  </w:txbxContent>
                </v:textbox>
                <w10:wrap type="square" anchorx="page"/>
              </v:shape>
            </w:pict>
          </mc:Fallback>
        </mc:AlternateContent>
      </w:r>
    </w:p>
    <w:p w14:paraId="149BD00C" w14:textId="5C3C7B97" w:rsidR="00377A1E" w:rsidRDefault="00377A1E" w:rsidP="007A5AF1">
      <w:pPr>
        <w:rPr>
          <w:rFonts w:ascii="Garamond" w:eastAsia="Garamond" w:hAnsi="Garamond" w:cs="Garamond"/>
        </w:rPr>
      </w:pPr>
    </w:p>
    <w:p w14:paraId="15BF09DF" w14:textId="750671EE" w:rsidR="007A5AF1" w:rsidRDefault="007A5AF1" w:rsidP="007A5AF1">
      <w:pPr>
        <w:pStyle w:val="ListParagraph"/>
        <w:rPr>
          <w:rFonts w:ascii="Garamond" w:eastAsia="Garamond" w:hAnsi="Garamond" w:cs="Garamond"/>
          <w:b/>
          <w:bCs/>
        </w:rPr>
      </w:pPr>
      <w:r w:rsidRPr="0032368B">
        <w:rPr>
          <w:rFonts w:ascii="Garamond" w:eastAsia="Garamond" w:hAnsi="Garamond" w:cs="Garamond"/>
          <w:i/>
          <w:iCs/>
          <w:noProof/>
        </w:rPr>
        <mc:AlternateContent>
          <mc:Choice Requires="wps">
            <w:drawing>
              <wp:anchor distT="45720" distB="45720" distL="114300" distR="114300" simplePos="0" relativeHeight="251674624" behindDoc="0" locked="0" layoutInCell="1" allowOverlap="1" wp14:anchorId="269DFE5B" wp14:editId="04AB207B">
                <wp:simplePos x="0" y="0"/>
                <wp:positionH relativeFrom="page">
                  <wp:posOffset>2013161</wp:posOffset>
                </wp:positionH>
                <wp:positionV relativeFrom="paragraph">
                  <wp:posOffset>6773</wp:posOffset>
                </wp:positionV>
                <wp:extent cx="2051050" cy="294005"/>
                <wp:effectExtent l="0" t="0" r="635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294005"/>
                        </a:xfrm>
                        <a:prstGeom prst="rect">
                          <a:avLst/>
                        </a:prstGeom>
                        <a:solidFill>
                          <a:srgbClr val="FFFFFF"/>
                        </a:solidFill>
                        <a:ln w="9525">
                          <a:noFill/>
                          <a:miter lim="800000"/>
                          <a:headEnd/>
                          <a:tailEnd/>
                        </a:ln>
                      </wps:spPr>
                      <wps:txbx>
                        <w:txbxContent>
                          <w:p w14:paraId="5DC1B4B7" w14:textId="1D4EB4C7" w:rsidR="007A5AF1" w:rsidRDefault="007A5AF1" w:rsidP="007A5AF1">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9</w:t>
                            </w:r>
                            <w:r>
                              <w:rPr>
                                <w:rFonts w:ascii="Garamond" w:eastAsia="Garamond" w:hAnsi="Garamond" w:cs="Garamond"/>
                                <w:i/>
                                <w:iCs/>
                              </w:rPr>
                              <w:t xml:space="preserve">. </w:t>
                            </w:r>
                            <w:r>
                              <w:rPr>
                                <w:rFonts w:ascii="Garamond" w:eastAsia="Garamond" w:hAnsi="Garamond" w:cs="Garamond"/>
                              </w:rPr>
                              <w:t>EVI and NDVI legend</w:t>
                            </w:r>
                          </w:p>
                          <w:p w14:paraId="6B3EC79D" w14:textId="77777777" w:rsidR="007A5AF1" w:rsidRDefault="007A5AF1" w:rsidP="007A5AF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DFE5B" id="_x0000_s1032" type="#_x0000_t202" style="position:absolute;left:0;text-align:left;margin-left:158.5pt;margin-top:.55pt;width:161.5pt;height:23.15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" stroked="f">
                <v:textbox>
                  <w:txbxContent>
                    <w:p w14:paraId="5DC1B4B7" w14:textId="1D4EB4C7" w:rsidR="007A5AF1" w:rsidRDefault="007A5AF1" w:rsidP="007A5AF1">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9</w:t>
                      </w:r>
                      <w:r>
                        <w:rPr>
                          <w:rFonts w:ascii="Garamond" w:eastAsia="Garamond" w:hAnsi="Garamond" w:cs="Garamond"/>
                          <w:i/>
                          <w:iCs/>
                        </w:rPr>
                        <w:t xml:space="preserve">. </w:t>
                      </w:r>
                      <w:r>
                        <w:rPr>
                          <w:rFonts w:ascii="Garamond" w:eastAsia="Garamond" w:hAnsi="Garamond" w:cs="Garamond"/>
                        </w:rPr>
                        <w:t>EVI and NDVI legend</w:t>
                      </w:r>
                    </w:p>
                    <w:p w14:paraId="6B3EC79D" w14:textId="77777777" w:rsidR="007A5AF1" w:rsidRDefault="007A5AF1" w:rsidP="007A5AF1">
                      <w:pPr>
                        <w:jc w:val="center"/>
                      </w:pPr>
                    </w:p>
                  </w:txbxContent>
                </v:textbox>
                <w10:wrap type="square" anchorx="page"/>
              </v:shape>
            </w:pict>
          </mc:Fallback>
        </mc:AlternateContent>
      </w:r>
    </w:p>
    <w:p w14:paraId="7CCC173A" w14:textId="26049136" w:rsidR="007A5AF1" w:rsidRDefault="007A5AF1" w:rsidP="007A5AF1">
      <w:pPr>
        <w:pStyle w:val="ListParagraph"/>
        <w:rPr>
          <w:rFonts w:ascii="Garamond" w:eastAsia="Garamond" w:hAnsi="Garamond" w:cs="Garamond"/>
          <w:b/>
          <w:bCs/>
        </w:rPr>
      </w:pPr>
    </w:p>
    <w:p w14:paraId="18437AA5" w14:textId="77777777" w:rsidR="008854DC" w:rsidRPr="007A5AF1" w:rsidRDefault="008854DC" w:rsidP="007A5AF1">
      <w:pPr>
        <w:pStyle w:val="ListParagraph"/>
        <w:rPr>
          <w:rFonts w:ascii="Garamond" w:eastAsia="Garamond" w:hAnsi="Garamond" w:cs="Garamond"/>
          <w:b/>
          <w:bCs/>
        </w:rPr>
      </w:pPr>
    </w:p>
    <w:p w14:paraId="636A105B" w14:textId="083FE19D" w:rsidR="00255C9D" w:rsidRDefault="00D33377" w:rsidP="00255C9D">
      <w:pPr>
        <w:pStyle w:val="ListParagraph"/>
        <w:numPr>
          <w:ilvl w:val="0"/>
          <w:numId w:val="4"/>
        </w:numPr>
        <w:rPr>
          <w:rFonts w:ascii="Garamond" w:eastAsia="Garamond" w:hAnsi="Garamond" w:cs="Garamond"/>
          <w:b/>
          <w:bCs/>
        </w:rPr>
      </w:pPr>
      <w:r>
        <w:rPr>
          <w:rFonts w:ascii="Garamond" w:eastAsia="Garamond" w:hAnsi="Garamond" w:cs="Garamond"/>
          <w:b/>
          <w:bCs/>
        </w:rPr>
        <w:t>Downloading</w:t>
      </w:r>
      <w:r w:rsidR="00255C9D">
        <w:rPr>
          <w:rFonts w:ascii="Garamond" w:eastAsia="Garamond" w:hAnsi="Garamond" w:cs="Garamond"/>
          <w:b/>
          <w:bCs/>
        </w:rPr>
        <w:t xml:space="preserve"> Average Change</w:t>
      </w:r>
    </w:p>
    <w:p w14:paraId="1CCCE435" w14:textId="6A92DEA7" w:rsidR="00066392" w:rsidRDefault="002A1A9D" w:rsidP="00066392">
      <w:pPr>
        <w:ind w:left="450"/>
        <w:rPr>
          <w:rFonts w:ascii="Garamond" w:eastAsia="Garamond" w:hAnsi="Garamond" w:cs="Garamond"/>
        </w:rPr>
      </w:pPr>
      <w:r w:rsidRPr="0032368B">
        <w:rPr>
          <w:rFonts w:ascii="Garamond" w:eastAsia="Garamond" w:hAnsi="Garamond" w:cs="Garamond"/>
          <w:i/>
          <w:iCs/>
          <w:noProof/>
        </w:rPr>
        <mc:AlternateContent>
          <mc:Choice Requires="wps">
            <w:drawing>
              <wp:anchor distT="45720" distB="45720" distL="114300" distR="114300" simplePos="0" relativeHeight="251679744" behindDoc="0" locked="0" layoutInCell="1" allowOverlap="1" wp14:anchorId="301B2230" wp14:editId="7ADBD724">
                <wp:simplePos x="0" y="0"/>
                <wp:positionH relativeFrom="margin">
                  <wp:posOffset>3762375</wp:posOffset>
                </wp:positionH>
                <wp:positionV relativeFrom="paragraph">
                  <wp:posOffset>1413510</wp:posOffset>
                </wp:positionV>
                <wp:extent cx="2114550" cy="29400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94005"/>
                        </a:xfrm>
                        <a:prstGeom prst="rect">
                          <a:avLst/>
                        </a:prstGeom>
                        <a:solidFill>
                          <a:srgbClr val="FFFFFF"/>
                        </a:solidFill>
                        <a:ln w="9525">
                          <a:noFill/>
                          <a:miter lim="800000"/>
                          <a:headEnd/>
                          <a:tailEnd/>
                        </a:ln>
                      </wps:spPr>
                      <wps:txbx>
                        <w:txbxContent>
                          <w:p w14:paraId="64BAD9C6" w14:textId="1DA8D213" w:rsidR="007A5AF1" w:rsidRDefault="007A5AF1" w:rsidP="007A5AF1">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11</w:t>
                            </w:r>
                            <w:r>
                              <w:rPr>
                                <w:rFonts w:ascii="Garamond" w:eastAsia="Garamond" w:hAnsi="Garamond" w:cs="Garamond"/>
                                <w:i/>
                                <w:iCs/>
                              </w:rPr>
                              <w:t xml:space="preserve">. </w:t>
                            </w:r>
                            <w:r>
                              <w:rPr>
                                <w:rFonts w:ascii="Garamond" w:eastAsia="Garamond" w:hAnsi="Garamond" w:cs="Garamond"/>
                              </w:rPr>
                              <w:t>Task tab options</w:t>
                            </w:r>
                          </w:p>
                          <w:p w14:paraId="6F4163E8" w14:textId="77777777" w:rsidR="007A5AF1" w:rsidRDefault="007A5AF1" w:rsidP="007A5AF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B2230" id="_x0000_s1033" type="#_x0000_t202" style="position:absolute;left:0;text-align:left;margin-left:296.25pt;margin-top:111.3pt;width:166.5pt;height:23.1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" stroked="f">
                <v:textbox>
                  <w:txbxContent>
                    <w:p w14:paraId="64BAD9C6" w14:textId="1DA8D213" w:rsidR="007A5AF1" w:rsidRDefault="007A5AF1" w:rsidP="007A5AF1">
                      <w:pPr>
                        <w:rPr>
                          <w:rFonts w:ascii="Garamond" w:eastAsia="Garamond" w:hAnsi="Garamond" w:cs="Garamond"/>
                        </w:rPr>
                      </w:pPr>
                      <w:r w:rsidRPr="00150CD0">
                        <w:rPr>
                          <w:rFonts w:ascii="Garamond" w:eastAsia="Garamond" w:hAnsi="Garamond" w:cs="Garamond"/>
                          <w:i/>
                          <w:iCs/>
                        </w:rPr>
                        <w:t xml:space="preserve">Figure </w:t>
                      </w:r>
                      <w:r w:rsidR="00DF17D7">
                        <w:rPr>
                          <w:rFonts w:ascii="Garamond" w:eastAsia="Garamond" w:hAnsi="Garamond" w:cs="Garamond"/>
                          <w:i/>
                          <w:iCs/>
                        </w:rPr>
                        <w:t>11</w:t>
                      </w:r>
                      <w:r>
                        <w:rPr>
                          <w:rFonts w:ascii="Garamond" w:eastAsia="Garamond" w:hAnsi="Garamond" w:cs="Garamond"/>
                          <w:i/>
                          <w:iCs/>
                        </w:rPr>
                        <w:t xml:space="preserve">. </w:t>
                      </w:r>
                      <w:r>
                        <w:rPr>
                          <w:rFonts w:ascii="Garamond" w:eastAsia="Garamond" w:hAnsi="Garamond" w:cs="Garamond"/>
                        </w:rPr>
                        <w:t>Task tab options</w:t>
                      </w:r>
                    </w:p>
                    <w:p w14:paraId="6F4163E8" w14:textId="77777777" w:rsidR="007A5AF1" w:rsidRDefault="007A5AF1" w:rsidP="007A5AF1">
                      <w:pPr>
                        <w:jc w:val="center"/>
                      </w:pPr>
                    </w:p>
                  </w:txbxContent>
                </v:textbox>
                <w10:wrap type="square" anchorx="margin"/>
              </v:shape>
            </w:pict>
          </mc:Fallback>
        </mc:AlternateContent>
      </w:r>
      <w:r w:rsidR="007A5AF1">
        <w:rPr>
          <w:noProof/>
        </w:rPr>
        <w:drawing>
          <wp:anchor distT="0" distB="0" distL="114300" distR="114300" simplePos="0" relativeHeight="251677696" behindDoc="0" locked="0" layoutInCell="1" allowOverlap="1" wp14:anchorId="4E57B1C3" wp14:editId="0F4668FF">
            <wp:simplePos x="0" y="0"/>
            <wp:positionH relativeFrom="margin">
              <wp:posOffset>3629660</wp:posOffset>
            </wp:positionH>
            <wp:positionV relativeFrom="paragraph">
              <wp:posOffset>6350</wp:posOffset>
            </wp:positionV>
            <wp:extent cx="2139950" cy="12636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6650" t="12887" r="41992" b="70032"/>
                    <a:stretch/>
                  </pic:blipFill>
                  <pic:spPr bwMode="auto">
                    <a:xfrm>
                      <a:off x="0" y="0"/>
                      <a:ext cx="2139950" cy="126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6392" w:rsidRPr="00066392">
        <w:rPr>
          <w:rFonts w:ascii="Garamond" w:eastAsia="Garamond" w:hAnsi="Garamond" w:cs="Garamond"/>
        </w:rPr>
        <w:t>In the Tasks tab in the upper right panel, the user has the choice to download the average change by region from each satellite and vegetation index. The regions are cr</w:t>
      </w:r>
      <w:r>
        <w:rPr>
          <w:rFonts w:ascii="Garamond" w:eastAsia="Garamond" w:hAnsi="Garamond" w:cs="Garamond"/>
        </w:rPr>
        <w:t>e</w:t>
      </w:r>
      <w:r w:rsidR="00066392" w:rsidRPr="00066392">
        <w:rPr>
          <w:rFonts w:ascii="Garamond" w:eastAsia="Garamond" w:hAnsi="Garamond" w:cs="Garamond"/>
        </w:rPr>
        <w:t xml:space="preserve">ated in line </w:t>
      </w:r>
      <w:r w:rsidR="00DF17D7">
        <w:rPr>
          <w:rFonts w:ascii="Garamond" w:eastAsia="Garamond" w:hAnsi="Garamond" w:cs="Garamond"/>
        </w:rPr>
        <w:t>115</w:t>
      </w:r>
      <w:r w:rsidR="00066392" w:rsidRPr="00066392">
        <w:rPr>
          <w:rFonts w:ascii="Garamond" w:eastAsia="Garamond" w:hAnsi="Garamond" w:cs="Garamond"/>
        </w:rPr>
        <w:t xml:space="preserve"> as an imported asset, much like the study area.</w:t>
      </w:r>
      <w:r>
        <w:rPr>
          <w:rFonts w:ascii="Garamond" w:eastAsia="Garamond" w:hAnsi="Garamond" w:cs="Garamond"/>
        </w:rPr>
        <w:t xml:space="preserve"> They are composed of </w:t>
      </w:r>
      <w:r>
        <w:rPr>
          <w:rFonts w:ascii="Garamond" w:hAnsi="Garamond"/>
          <w:color w:val="000000"/>
        </w:rPr>
        <w:t xml:space="preserve">La Amistad </w:t>
      </w:r>
      <w:proofErr w:type="spellStart"/>
      <w:r>
        <w:rPr>
          <w:rFonts w:ascii="Garamond" w:hAnsi="Garamond"/>
          <w:color w:val="000000"/>
        </w:rPr>
        <w:t>Pacifico</w:t>
      </w:r>
      <w:proofErr w:type="spellEnd"/>
      <w:r>
        <w:rPr>
          <w:rFonts w:ascii="Garamond" w:hAnsi="Garamond"/>
          <w:color w:val="000000"/>
        </w:rPr>
        <w:t xml:space="preserve">, La Amistad Caribe, and </w:t>
      </w:r>
      <w:proofErr w:type="spellStart"/>
      <w:r>
        <w:rPr>
          <w:rFonts w:ascii="Garamond" w:hAnsi="Garamond"/>
          <w:color w:val="000000"/>
        </w:rPr>
        <w:t>Osa</w:t>
      </w:r>
      <w:proofErr w:type="spellEnd"/>
      <w:r>
        <w:rPr>
          <w:rFonts w:ascii="Garamond" w:hAnsi="Garamond"/>
          <w:color w:val="000000"/>
        </w:rPr>
        <w:t xml:space="preserve"> of Costa Rica and La Amistad Park in Panama.</w:t>
      </w:r>
      <w:r w:rsidR="00066392" w:rsidRPr="00066392">
        <w:rPr>
          <w:rFonts w:ascii="Garamond" w:eastAsia="Garamond" w:hAnsi="Garamond" w:cs="Garamond"/>
        </w:rPr>
        <w:t xml:space="preserve"> Clicking “Run” by the name of the document. The document will be saved as a</w:t>
      </w:r>
      <w:r w:rsidR="00EE032A">
        <w:rPr>
          <w:rFonts w:ascii="Garamond" w:eastAsia="Garamond" w:hAnsi="Garamond" w:cs="Garamond"/>
        </w:rPr>
        <w:t xml:space="preserve"> .csv </w:t>
      </w:r>
      <w:r w:rsidR="00066392" w:rsidRPr="00066392">
        <w:rPr>
          <w:rFonts w:ascii="Garamond" w:eastAsia="Garamond" w:hAnsi="Garamond" w:cs="Garamond"/>
        </w:rPr>
        <w:t xml:space="preserve">in the user’s Google Drive account </w:t>
      </w:r>
      <w:r w:rsidR="008E3934">
        <w:rPr>
          <w:rFonts w:ascii="Garamond" w:eastAsia="Garamond" w:hAnsi="Garamond" w:cs="Garamond"/>
        </w:rPr>
        <w:t>in the folder specified in line 166 in the code.</w:t>
      </w:r>
    </w:p>
    <w:p w14:paraId="49426C06" w14:textId="56FEB647" w:rsidR="00066392" w:rsidRDefault="00066392" w:rsidP="00066392">
      <w:pPr>
        <w:ind w:left="450"/>
        <w:rPr>
          <w:rFonts w:ascii="Garamond" w:eastAsia="Garamond" w:hAnsi="Garamond" w:cs="Garamond"/>
        </w:rPr>
      </w:pPr>
      <w:r w:rsidRPr="00066392">
        <w:rPr>
          <w:rFonts w:ascii="Garamond" w:eastAsia="Garamond" w:hAnsi="Garamond" w:cs="Garamond"/>
        </w:rPr>
        <w:t>In addition, the user can export the Sentinel and Landsat composites</w:t>
      </w:r>
      <w:r w:rsidR="00734F98">
        <w:rPr>
          <w:rFonts w:ascii="Garamond" w:eastAsia="Garamond" w:hAnsi="Garamond" w:cs="Garamond"/>
        </w:rPr>
        <w:t xml:space="preserve"> as </w:t>
      </w:r>
      <w:r w:rsidR="0034267B">
        <w:rPr>
          <w:rFonts w:ascii="Garamond" w:eastAsia="Garamond" w:hAnsi="Garamond" w:cs="Garamond"/>
        </w:rPr>
        <w:t xml:space="preserve">a </w:t>
      </w:r>
      <w:proofErr w:type="spellStart"/>
      <w:r w:rsidR="0034267B">
        <w:rPr>
          <w:rFonts w:ascii="Garamond" w:eastAsia="Garamond" w:hAnsi="Garamond" w:cs="Garamond"/>
        </w:rPr>
        <w:t>GeoTIFF</w:t>
      </w:r>
      <w:proofErr w:type="spellEnd"/>
      <w:r w:rsidR="007A5AF1">
        <w:rPr>
          <w:rFonts w:ascii="Garamond" w:eastAsia="Garamond" w:hAnsi="Garamond" w:cs="Garamond"/>
        </w:rPr>
        <w:t xml:space="preserve"> (</w:t>
      </w:r>
      <w:r w:rsidR="007A5AF1" w:rsidRPr="007A5AF1">
        <w:rPr>
          <w:rFonts w:ascii="Garamond" w:eastAsia="Garamond" w:hAnsi="Garamond" w:cs="Garamond"/>
          <w:i/>
          <w:iCs/>
        </w:rPr>
        <w:t xml:space="preserve">Figure </w:t>
      </w:r>
      <w:r w:rsidR="00DF17D7">
        <w:rPr>
          <w:rFonts w:ascii="Garamond" w:eastAsia="Garamond" w:hAnsi="Garamond" w:cs="Garamond"/>
          <w:i/>
          <w:iCs/>
        </w:rPr>
        <w:t>11</w:t>
      </w:r>
      <w:r w:rsidR="007A5AF1">
        <w:rPr>
          <w:rFonts w:ascii="Garamond" w:eastAsia="Garamond" w:hAnsi="Garamond" w:cs="Garamond"/>
        </w:rPr>
        <w:t>).</w:t>
      </w:r>
    </w:p>
    <w:p w14:paraId="73103A7C" w14:textId="77777777" w:rsidR="00DF17D7" w:rsidRDefault="00DF17D7" w:rsidP="00066392">
      <w:pPr>
        <w:ind w:left="450"/>
        <w:rPr>
          <w:rFonts w:ascii="Garamond" w:eastAsia="Garamond" w:hAnsi="Garamond" w:cs="Garamond"/>
        </w:rPr>
      </w:pPr>
    </w:p>
    <w:p w14:paraId="4D4908B9" w14:textId="0C6F6DF6" w:rsidR="002D5FC1" w:rsidRPr="002D5FC1" w:rsidRDefault="002D5FC1" w:rsidP="002D5FC1">
      <w:pPr>
        <w:pStyle w:val="ListParagraph"/>
        <w:numPr>
          <w:ilvl w:val="0"/>
          <w:numId w:val="4"/>
        </w:numPr>
        <w:rPr>
          <w:rFonts w:ascii="Garamond" w:eastAsia="Garamond" w:hAnsi="Garamond" w:cs="Garamond"/>
          <w:b/>
          <w:bCs/>
        </w:rPr>
      </w:pPr>
      <w:r w:rsidRPr="002D5FC1">
        <w:rPr>
          <w:noProof/>
        </w:rPr>
        <w:lastRenderedPageBreak/>
        <w:drawing>
          <wp:anchor distT="0" distB="0" distL="114300" distR="114300" simplePos="0" relativeHeight="251689984" behindDoc="0" locked="0" layoutInCell="1" allowOverlap="1" wp14:anchorId="782A3C4B" wp14:editId="59FBDD24">
            <wp:simplePos x="0" y="0"/>
            <wp:positionH relativeFrom="margin">
              <wp:posOffset>4629150</wp:posOffset>
            </wp:positionH>
            <wp:positionV relativeFrom="paragraph">
              <wp:posOffset>318</wp:posOffset>
            </wp:positionV>
            <wp:extent cx="1264920" cy="1828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6080" b="720"/>
                    <a:stretch/>
                  </pic:blipFill>
                  <pic:spPr bwMode="auto">
                    <a:xfrm>
                      <a:off x="0" y="0"/>
                      <a:ext cx="126492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5B36" w:rsidRPr="002D5FC1">
        <w:rPr>
          <w:rFonts w:ascii="Garamond" w:eastAsia="Garamond" w:hAnsi="Garamond" w:cs="Garamond"/>
          <w:b/>
          <w:bCs/>
        </w:rPr>
        <w:t>Exporting maps</w:t>
      </w:r>
    </w:p>
    <w:p w14:paraId="010B4A0F" w14:textId="435A5033" w:rsidR="00377A1E" w:rsidRPr="002D5FC1" w:rsidRDefault="000B5B36" w:rsidP="002D5FC1">
      <w:pPr>
        <w:ind w:left="450"/>
        <w:rPr>
          <w:rFonts w:ascii="Garamond" w:eastAsia="Garamond" w:hAnsi="Garamond" w:cs="Garamond"/>
          <w:b/>
          <w:bCs/>
        </w:rPr>
      </w:pPr>
      <w:r w:rsidRPr="00066392">
        <w:rPr>
          <w:rFonts w:ascii="Garamond" w:eastAsia="Garamond" w:hAnsi="Garamond" w:cs="Garamond"/>
        </w:rPr>
        <w:t>In the user interface, the user can scroll down the right-side panel and see the export buttons displayed</w:t>
      </w:r>
      <w:r w:rsidR="002A1A9D">
        <w:rPr>
          <w:rFonts w:ascii="Garamond" w:eastAsia="Garamond" w:hAnsi="Garamond" w:cs="Garamond"/>
        </w:rPr>
        <w:t xml:space="preserve"> (</w:t>
      </w:r>
      <w:r w:rsidR="002A1A9D" w:rsidRPr="002A1A9D">
        <w:rPr>
          <w:rFonts w:ascii="Garamond" w:eastAsia="Garamond" w:hAnsi="Garamond" w:cs="Garamond"/>
          <w:i/>
          <w:iCs/>
        </w:rPr>
        <w:t>Figure 10</w:t>
      </w:r>
      <w:r w:rsidR="002A1A9D">
        <w:rPr>
          <w:rFonts w:ascii="Garamond" w:eastAsia="Garamond" w:hAnsi="Garamond" w:cs="Garamond"/>
        </w:rPr>
        <w:t>)</w:t>
      </w:r>
      <w:r w:rsidRPr="00066392">
        <w:rPr>
          <w:rFonts w:ascii="Garamond" w:eastAsia="Garamond" w:hAnsi="Garamond" w:cs="Garamond"/>
        </w:rPr>
        <w:t xml:space="preserve">. Once </w:t>
      </w:r>
      <w:r w:rsidR="00734F98">
        <w:rPr>
          <w:rFonts w:ascii="Garamond" w:eastAsia="Garamond" w:hAnsi="Garamond" w:cs="Garamond"/>
        </w:rPr>
        <w:t xml:space="preserve">the user has clicked the map of choice, the Tasks tab will turn orange if they are not in the Tasks tab already. Click on the Tasks tab and click “Run” on the map you selected. Do this for any map of choice. The map will be exported </w:t>
      </w:r>
      <w:r w:rsidR="008E3934">
        <w:rPr>
          <w:rFonts w:ascii="Garamond" w:eastAsia="Garamond" w:hAnsi="Garamond" w:cs="Garamond"/>
        </w:rPr>
        <w:t xml:space="preserve">as a </w:t>
      </w:r>
      <w:proofErr w:type="spellStart"/>
      <w:r w:rsidR="008E3934">
        <w:rPr>
          <w:rFonts w:ascii="Garamond" w:eastAsia="Garamond" w:hAnsi="Garamond" w:cs="Garamond"/>
        </w:rPr>
        <w:t>GeoTIFF</w:t>
      </w:r>
      <w:proofErr w:type="spellEnd"/>
      <w:r w:rsidR="008E3934">
        <w:rPr>
          <w:rFonts w:ascii="Garamond" w:eastAsia="Garamond" w:hAnsi="Garamond" w:cs="Garamond"/>
        </w:rPr>
        <w:t xml:space="preserve"> </w:t>
      </w:r>
      <w:r w:rsidR="00734F98">
        <w:rPr>
          <w:rFonts w:ascii="Garamond" w:eastAsia="Garamond" w:hAnsi="Garamond" w:cs="Garamond"/>
        </w:rPr>
        <w:t>t</w:t>
      </w:r>
      <w:r w:rsidR="008E3934">
        <w:rPr>
          <w:rFonts w:ascii="Garamond" w:eastAsia="Garamond" w:hAnsi="Garamond" w:cs="Garamond"/>
        </w:rPr>
        <w:t>o</w:t>
      </w:r>
      <w:r w:rsidR="008E3934">
        <w:rPr>
          <w:rFonts w:ascii="Garamond" w:eastAsia="Garamond" w:hAnsi="Garamond" w:cs="Garamond"/>
        </w:rPr>
        <w:t xml:space="preserve"> the folder specified in line 166 in the code</w:t>
      </w:r>
      <w:r w:rsidR="0034267B">
        <w:rPr>
          <w:rFonts w:ascii="Garamond" w:eastAsia="Garamond" w:hAnsi="Garamond" w:cs="Garamond"/>
        </w:rPr>
        <w:t>.</w:t>
      </w:r>
      <w:r w:rsidR="007A5AF1">
        <w:rPr>
          <w:rFonts w:ascii="Garamond" w:eastAsia="Garamond" w:hAnsi="Garamond" w:cs="Garamond"/>
        </w:rPr>
        <w:t xml:space="preserve"> </w:t>
      </w:r>
      <w:r w:rsidR="00EE032A">
        <w:rPr>
          <w:rFonts w:ascii="Garamond" w:eastAsia="Garamond" w:hAnsi="Garamond" w:cs="Garamond"/>
        </w:rPr>
        <w:t xml:space="preserve">Since Sentinel’s resolution is 10m, the file is large and will be </w:t>
      </w:r>
      <w:r w:rsidR="002A1A9D">
        <w:rPr>
          <w:rFonts w:ascii="Garamond" w:eastAsia="Garamond" w:hAnsi="Garamond" w:cs="Garamond"/>
        </w:rPr>
        <w:t xml:space="preserve">cut into four </w:t>
      </w:r>
      <w:r w:rsidR="00EE032A">
        <w:rPr>
          <w:rFonts w:ascii="Garamond" w:eastAsia="Garamond" w:hAnsi="Garamond" w:cs="Garamond"/>
        </w:rPr>
        <w:t>region</w:t>
      </w:r>
      <w:r w:rsidR="002A1A9D">
        <w:rPr>
          <w:rFonts w:ascii="Garamond" w:eastAsia="Garamond" w:hAnsi="Garamond" w:cs="Garamond"/>
        </w:rPr>
        <w:t xml:space="preserve">s </w:t>
      </w:r>
      <w:r w:rsidR="008E3934">
        <w:rPr>
          <w:rFonts w:ascii="Garamond" w:eastAsia="Garamond" w:hAnsi="Garamond" w:cs="Garamond"/>
        </w:rPr>
        <w:t>(refer to steps 5 and 6)</w:t>
      </w:r>
      <w:r w:rsidR="002A1A9D">
        <w:rPr>
          <w:rFonts w:ascii="Garamond" w:eastAsia="Garamond" w:hAnsi="Garamond" w:cs="Garamond"/>
        </w:rPr>
        <w:t>.</w:t>
      </w:r>
      <w:r w:rsidR="00EE032A">
        <w:rPr>
          <w:rFonts w:ascii="Garamond" w:eastAsia="Garamond" w:hAnsi="Garamond" w:cs="Garamond"/>
        </w:rPr>
        <w:t xml:space="preserve"> </w:t>
      </w:r>
      <w:r w:rsidR="00734F98" w:rsidRPr="00EE032A">
        <w:rPr>
          <w:rFonts w:ascii="Garamond" w:eastAsia="Garamond" w:hAnsi="Garamond" w:cs="Garamond"/>
          <w:b/>
          <w:bCs/>
        </w:rPr>
        <w:t>Warning</w:t>
      </w:r>
      <w:r w:rsidR="00734F98">
        <w:rPr>
          <w:rFonts w:ascii="Garamond" w:eastAsia="Garamond" w:hAnsi="Garamond" w:cs="Garamond"/>
        </w:rPr>
        <w:t xml:space="preserve">: </w:t>
      </w:r>
      <w:r w:rsidR="00EE032A">
        <w:rPr>
          <w:rFonts w:ascii="Garamond" w:eastAsia="Garamond" w:hAnsi="Garamond" w:cs="Garamond"/>
        </w:rPr>
        <w:t xml:space="preserve">most files </w:t>
      </w:r>
      <w:r w:rsidR="00734F98">
        <w:rPr>
          <w:rFonts w:ascii="Garamond" w:eastAsia="Garamond" w:hAnsi="Garamond" w:cs="Garamond"/>
        </w:rPr>
        <w:t>may take up to an hour to export, so please be patient.</w:t>
      </w:r>
    </w:p>
    <w:bookmarkStart w:id="2" w:name="_GoBack"/>
    <w:bookmarkEnd w:id="2"/>
    <w:p w14:paraId="5F61030E" w14:textId="0573E8F4" w:rsidR="00E22A8C" w:rsidRDefault="002D5FC1" w:rsidP="002D5FC1">
      <w:pPr>
        <w:rPr>
          <w:rFonts w:ascii="Garamond" w:eastAsia="Garamond" w:hAnsi="Garamond" w:cs="Garamond"/>
          <w:sz w:val="36"/>
          <w:szCs w:val="36"/>
        </w:rPr>
      </w:pPr>
      <w:r w:rsidRPr="0032368B">
        <w:rPr>
          <w:rFonts w:ascii="Garamond" w:eastAsia="Garamond" w:hAnsi="Garamond" w:cs="Garamond"/>
          <w:i/>
          <w:iCs/>
          <w:noProof/>
        </w:rPr>
        <mc:AlternateContent>
          <mc:Choice Requires="wps">
            <w:drawing>
              <wp:anchor distT="45720" distB="45720" distL="114300" distR="114300" simplePos="0" relativeHeight="251692032" behindDoc="0" locked="0" layoutInCell="1" allowOverlap="1" wp14:anchorId="222A5C2D" wp14:editId="61AC5597">
                <wp:simplePos x="0" y="0"/>
                <wp:positionH relativeFrom="margin">
                  <wp:posOffset>4605020</wp:posOffset>
                </wp:positionH>
                <wp:positionV relativeFrom="paragraph">
                  <wp:posOffset>250190</wp:posOffset>
                </wp:positionV>
                <wp:extent cx="1423670" cy="571500"/>
                <wp:effectExtent l="0" t="0" r="508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670" cy="571500"/>
                        </a:xfrm>
                        <a:prstGeom prst="rect">
                          <a:avLst/>
                        </a:prstGeom>
                        <a:solidFill>
                          <a:srgbClr val="FFFFFF"/>
                        </a:solidFill>
                        <a:ln w="9525">
                          <a:noFill/>
                          <a:miter lim="800000"/>
                          <a:headEnd/>
                          <a:tailEnd/>
                        </a:ln>
                      </wps:spPr>
                      <wps:txbx>
                        <w:txbxContent>
                          <w:p w14:paraId="29DA1DC8" w14:textId="77777777" w:rsidR="002D5FC1" w:rsidRDefault="002D5FC1" w:rsidP="002D5FC1">
                            <w:pPr>
                              <w:rPr>
                                <w:rFonts w:ascii="Garamond" w:eastAsia="Garamond" w:hAnsi="Garamond" w:cs="Garamond"/>
                              </w:rPr>
                            </w:pPr>
                            <w:r w:rsidRPr="00150CD0">
                              <w:rPr>
                                <w:rFonts w:ascii="Garamond" w:eastAsia="Garamond" w:hAnsi="Garamond" w:cs="Garamond"/>
                                <w:i/>
                                <w:iCs/>
                              </w:rPr>
                              <w:t xml:space="preserve">Figure </w:t>
                            </w:r>
                            <w:r>
                              <w:rPr>
                                <w:rFonts w:ascii="Garamond" w:eastAsia="Garamond" w:hAnsi="Garamond" w:cs="Garamond"/>
                                <w:i/>
                                <w:iCs/>
                              </w:rPr>
                              <w:t xml:space="preserve">10. </w:t>
                            </w:r>
                            <w:r>
                              <w:rPr>
                                <w:rFonts w:ascii="Garamond" w:eastAsia="Garamond" w:hAnsi="Garamond" w:cs="Garamond"/>
                              </w:rPr>
                              <w:t>Sentinel export buttons</w:t>
                            </w:r>
                          </w:p>
                          <w:p w14:paraId="2FB549F7" w14:textId="77777777" w:rsidR="002D5FC1" w:rsidRDefault="002D5FC1" w:rsidP="002D5FC1">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A5C2D" id="_x0000_s1034" type="#_x0000_t202" style="position:absolute;margin-left:362.6pt;margin-top:19.7pt;width:112.1pt;height:4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" stroked="f">
                <v:textbox>
                  <w:txbxContent>
                    <w:p w14:paraId="29DA1DC8" w14:textId="77777777" w:rsidR="002D5FC1" w:rsidRDefault="002D5FC1" w:rsidP="002D5FC1">
                      <w:pPr>
                        <w:rPr>
                          <w:rFonts w:ascii="Garamond" w:eastAsia="Garamond" w:hAnsi="Garamond" w:cs="Garamond"/>
                        </w:rPr>
                      </w:pPr>
                      <w:r w:rsidRPr="00150CD0">
                        <w:rPr>
                          <w:rFonts w:ascii="Garamond" w:eastAsia="Garamond" w:hAnsi="Garamond" w:cs="Garamond"/>
                          <w:i/>
                          <w:iCs/>
                        </w:rPr>
                        <w:t xml:space="preserve">Figure </w:t>
                      </w:r>
                      <w:r>
                        <w:rPr>
                          <w:rFonts w:ascii="Garamond" w:eastAsia="Garamond" w:hAnsi="Garamond" w:cs="Garamond"/>
                          <w:i/>
                          <w:iCs/>
                        </w:rPr>
                        <w:t xml:space="preserve">10. </w:t>
                      </w:r>
                      <w:r>
                        <w:rPr>
                          <w:rFonts w:ascii="Garamond" w:eastAsia="Garamond" w:hAnsi="Garamond" w:cs="Garamond"/>
                        </w:rPr>
                        <w:t>Sentinel export buttons</w:t>
                      </w:r>
                    </w:p>
                    <w:p w14:paraId="2FB549F7" w14:textId="77777777" w:rsidR="002D5FC1" w:rsidRDefault="002D5FC1" w:rsidP="002D5FC1">
                      <w:pPr>
                        <w:jc w:val="center"/>
                      </w:pPr>
                    </w:p>
                  </w:txbxContent>
                </v:textbox>
                <w10:wrap type="square" anchorx="margin"/>
              </v:shape>
            </w:pict>
          </mc:Fallback>
        </mc:AlternateContent>
      </w:r>
    </w:p>
    <w:p w14:paraId="5BDAB1C3" w14:textId="11806373" w:rsidR="002D5FC1" w:rsidRDefault="002D5FC1" w:rsidP="002D5FC1">
      <w:pPr>
        <w:rPr>
          <w:rFonts w:ascii="Garamond" w:eastAsia="Garamond" w:hAnsi="Garamond" w:cs="Garamond"/>
          <w:sz w:val="36"/>
          <w:szCs w:val="36"/>
        </w:rPr>
      </w:pPr>
    </w:p>
    <w:p w14:paraId="5DB382E5" w14:textId="171F0D81" w:rsidR="002D5FC1" w:rsidRDefault="002D5FC1" w:rsidP="002D5FC1">
      <w:pPr>
        <w:rPr>
          <w:rFonts w:ascii="Garamond" w:eastAsia="Garamond" w:hAnsi="Garamond" w:cs="Garamond"/>
          <w:sz w:val="36"/>
          <w:szCs w:val="36"/>
        </w:rPr>
      </w:pPr>
    </w:p>
    <w:p w14:paraId="0A076CD3" w14:textId="647D0804" w:rsidR="008854DC" w:rsidRPr="009F370E" w:rsidRDefault="009D71B6" w:rsidP="009F370E">
      <w:pPr>
        <w:pStyle w:val="ListParagraph"/>
        <w:numPr>
          <w:ilvl w:val="0"/>
          <w:numId w:val="1"/>
        </w:numPr>
        <w:rPr>
          <w:rFonts w:ascii="Garamond" w:eastAsia="Garamond" w:hAnsi="Garamond" w:cs="Garamond"/>
          <w:b/>
          <w:color w:val="1155CC"/>
          <w:sz w:val="28"/>
          <w:szCs w:val="28"/>
        </w:rPr>
      </w:pPr>
      <w:r w:rsidRPr="008854DC">
        <w:rPr>
          <w:rFonts w:ascii="Garamond" w:eastAsia="Garamond" w:hAnsi="Garamond" w:cs="Garamond"/>
          <w:b/>
          <w:color w:val="1155CC"/>
          <w:sz w:val="28"/>
          <w:szCs w:val="28"/>
        </w:rPr>
        <w:t>Explanation of Methodology</w:t>
      </w:r>
      <w:r w:rsidR="00E22A8C" w:rsidRPr="008854DC">
        <w:rPr>
          <w:rFonts w:ascii="Garamond" w:eastAsia="Garamond" w:hAnsi="Garamond" w:cs="Garamond"/>
          <w:b/>
          <w:color w:val="1155CC"/>
          <w:sz w:val="28"/>
          <w:szCs w:val="28"/>
        </w:rPr>
        <w:t xml:space="preserve"> </w:t>
      </w:r>
    </w:p>
    <w:p w14:paraId="31467C74" w14:textId="77777777" w:rsidR="00FD781D" w:rsidRDefault="009D71B6" w:rsidP="00FD781D">
      <w:pPr>
        <w:pStyle w:val="ListParagraph"/>
        <w:numPr>
          <w:ilvl w:val="0"/>
          <w:numId w:val="8"/>
        </w:numPr>
        <w:rPr>
          <w:rFonts w:ascii="Garamond" w:eastAsia="Garamond" w:hAnsi="Garamond" w:cs="Garamond"/>
          <w:b/>
          <w:bCs/>
        </w:rPr>
      </w:pPr>
      <w:r w:rsidRPr="00E821BD">
        <w:rPr>
          <w:rFonts w:ascii="Garamond" w:eastAsia="Garamond" w:hAnsi="Garamond" w:cs="Garamond"/>
          <w:b/>
          <w:bCs/>
        </w:rPr>
        <w:t>Earth Observations</w:t>
      </w:r>
    </w:p>
    <w:p w14:paraId="16FD6976" w14:textId="32AF08E6" w:rsidR="00E821BD" w:rsidRPr="00FD781D" w:rsidRDefault="00E821BD" w:rsidP="00FD781D">
      <w:pPr>
        <w:pStyle w:val="ListParagraph"/>
        <w:rPr>
          <w:rFonts w:ascii="Garamond" w:eastAsia="Garamond" w:hAnsi="Garamond" w:cs="Garamond"/>
          <w:b/>
          <w:bCs/>
        </w:rPr>
      </w:pPr>
      <w:r w:rsidRPr="00FD781D">
        <w:rPr>
          <w:rFonts w:ascii="Garamond" w:eastAsia="Garamond" w:hAnsi="Garamond" w:cs="Garamond"/>
        </w:rPr>
        <w:t xml:space="preserve">Landsat 8 </w:t>
      </w:r>
      <w:r w:rsidRPr="00FD781D">
        <w:rPr>
          <w:rFonts w:ascii="Garamond" w:hAnsi="Garamond"/>
          <w:color w:val="000000"/>
          <w:shd w:val="clear" w:color="auto" w:fill="F9F9F9"/>
        </w:rPr>
        <w:t>Operational Land Imager (OLI)</w:t>
      </w:r>
      <w:r w:rsidRPr="00FD781D">
        <w:rPr>
          <w:rFonts w:ascii="Garamond" w:eastAsia="Garamond" w:hAnsi="Garamond" w:cs="Garamond"/>
        </w:rPr>
        <w:t xml:space="preserve">, </w:t>
      </w:r>
      <w:r w:rsidRPr="00FD781D">
        <w:rPr>
          <w:rFonts w:ascii="Garamond" w:hAnsi="Garamond"/>
          <w:color w:val="000000"/>
          <w:shd w:val="clear" w:color="auto" w:fill="F9F9F9"/>
        </w:rPr>
        <w:t xml:space="preserve">Sentinel-2 </w:t>
      </w:r>
      <w:proofErr w:type="spellStart"/>
      <w:r w:rsidRPr="00FD781D">
        <w:rPr>
          <w:rFonts w:ascii="Garamond" w:hAnsi="Garamond"/>
          <w:color w:val="000000"/>
          <w:shd w:val="clear" w:color="auto" w:fill="F9F9F9"/>
        </w:rPr>
        <w:t>MultiSpectral</w:t>
      </w:r>
      <w:proofErr w:type="spellEnd"/>
      <w:r w:rsidRPr="00FD781D">
        <w:rPr>
          <w:rFonts w:ascii="Garamond" w:hAnsi="Garamond"/>
          <w:color w:val="000000"/>
          <w:shd w:val="clear" w:color="auto" w:fill="F9F9F9"/>
        </w:rPr>
        <w:t xml:space="preserve"> Instrument (MSI) </w:t>
      </w:r>
      <w:r w:rsidRPr="00FD781D">
        <w:rPr>
          <w:rFonts w:ascii="Garamond" w:eastAsia="Garamond" w:hAnsi="Garamond" w:cs="Garamond"/>
        </w:rPr>
        <w:t xml:space="preserve">and </w:t>
      </w:r>
      <w:r w:rsidRPr="00FD781D">
        <w:rPr>
          <w:rFonts w:ascii="Garamond" w:hAnsi="Garamond"/>
          <w:color w:val="000000"/>
          <w:shd w:val="clear" w:color="auto" w:fill="F9F9F9"/>
        </w:rPr>
        <w:t>Terra Moderate Resolution Imaging Spectroradiometer (MODIS) were used in the production of the tool. Landsat 8 and Sentinel-2 were chosen to provide a combination of moderate spatial</w:t>
      </w:r>
      <w:r w:rsidR="009E430F" w:rsidRPr="00FD781D">
        <w:rPr>
          <w:rFonts w:ascii="Garamond" w:hAnsi="Garamond"/>
          <w:color w:val="000000"/>
          <w:shd w:val="clear" w:color="auto" w:fill="F9F9F9"/>
        </w:rPr>
        <w:t xml:space="preserve"> (30m vs. 10m)</w:t>
      </w:r>
      <w:r w:rsidRPr="00FD781D">
        <w:rPr>
          <w:rFonts w:ascii="Garamond" w:hAnsi="Garamond"/>
          <w:color w:val="000000"/>
          <w:shd w:val="clear" w:color="auto" w:fill="F9F9F9"/>
        </w:rPr>
        <w:t xml:space="preserve"> and temporal </w:t>
      </w:r>
      <w:r w:rsidR="009E430F" w:rsidRPr="00FD781D">
        <w:rPr>
          <w:rFonts w:ascii="Garamond" w:hAnsi="Garamond"/>
          <w:color w:val="000000"/>
          <w:shd w:val="clear" w:color="auto" w:fill="F9F9F9"/>
        </w:rPr>
        <w:t>(16-day vs. 10-day)</w:t>
      </w:r>
      <w:r w:rsidR="00FD781D" w:rsidRPr="00FD781D">
        <w:rPr>
          <w:rFonts w:ascii="Garamond" w:hAnsi="Garamond"/>
          <w:color w:val="000000"/>
          <w:shd w:val="clear" w:color="auto" w:fill="F9F9F9"/>
        </w:rPr>
        <w:t xml:space="preserve"> </w:t>
      </w:r>
      <w:r w:rsidRPr="00FD781D">
        <w:rPr>
          <w:rFonts w:ascii="Garamond" w:hAnsi="Garamond"/>
          <w:color w:val="000000"/>
          <w:shd w:val="clear" w:color="auto" w:fill="F9F9F9"/>
        </w:rPr>
        <w:t xml:space="preserve">resolution. </w:t>
      </w:r>
      <w:r w:rsidR="008E75E7">
        <w:rPr>
          <w:rFonts w:ascii="Garamond" w:hAnsi="Garamond"/>
          <w:color w:val="000000"/>
          <w:shd w:val="clear" w:color="auto" w:fill="F9F9F9"/>
        </w:rPr>
        <w:t xml:space="preserve">Although </w:t>
      </w:r>
      <w:r w:rsidRPr="008E75E7">
        <w:rPr>
          <w:rFonts w:ascii="Garamond" w:hAnsi="Garamond"/>
          <w:color w:val="000000"/>
          <w:shd w:val="clear" w:color="auto" w:fill="F9F9F9"/>
        </w:rPr>
        <w:t>MODIS</w:t>
      </w:r>
      <w:r w:rsidR="008E75E7">
        <w:rPr>
          <w:rFonts w:ascii="Garamond" w:hAnsi="Garamond"/>
          <w:color w:val="000000"/>
          <w:shd w:val="clear" w:color="auto" w:fill="F9F9F9"/>
        </w:rPr>
        <w:t xml:space="preserve"> has a low resolution in comparison to Landsat 8 and Sentinel-2 (500m in our case), </w:t>
      </w:r>
      <w:r w:rsidR="008854DC">
        <w:rPr>
          <w:rFonts w:ascii="Garamond" w:hAnsi="Garamond"/>
          <w:color w:val="000000"/>
          <w:shd w:val="clear" w:color="auto" w:fill="F9F9F9"/>
        </w:rPr>
        <w:t>its daily spatial resolution allows the user the see the best available pixel value from 16 days. Thus, every 16-day image shows low clouds, low view angle, and the highest NDVI/EVI value.</w:t>
      </w:r>
    </w:p>
    <w:p w14:paraId="5BFDD628" w14:textId="77777777" w:rsidR="00FD781D" w:rsidRPr="00E821BD" w:rsidRDefault="00FD781D" w:rsidP="00E821BD">
      <w:pPr>
        <w:ind w:left="450"/>
        <w:rPr>
          <w:rFonts w:ascii="Garamond" w:eastAsia="Garamond" w:hAnsi="Garamond" w:cs="Garamond"/>
        </w:rPr>
      </w:pPr>
    </w:p>
    <w:p w14:paraId="20D7585D" w14:textId="39470CE2" w:rsidR="009D71B6" w:rsidRDefault="009D71B6" w:rsidP="009D71B6">
      <w:pPr>
        <w:pStyle w:val="ListParagraph"/>
        <w:numPr>
          <w:ilvl w:val="0"/>
          <w:numId w:val="8"/>
        </w:numPr>
        <w:rPr>
          <w:rFonts w:ascii="Garamond" w:eastAsia="Garamond" w:hAnsi="Garamond" w:cs="Garamond"/>
          <w:b/>
          <w:bCs/>
        </w:rPr>
      </w:pPr>
      <w:r>
        <w:rPr>
          <w:rFonts w:ascii="Garamond" w:eastAsia="Garamond" w:hAnsi="Garamond" w:cs="Garamond"/>
          <w:b/>
          <w:bCs/>
        </w:rPr>
        <w:t>Vegetation Indices</w:t>
      </w:r>
    </w:p>
    <w:p w14:paraId="42639A99" w14:textId="732F7CF8" w:rsidR="00FD781D" w:rsidRDefault="009E430F" w:rsidP="009E430F">
      <w:pPr>
        <w:pStyle w:val="ListParagraph"/>
        <w:rPr>
          <w:rFonts w:ascii="Garamond" w:eastAsia="Garamond" w:hAnsi="Garamond" w:cs="Garamond"/>
        </w:rPr>
      </w:pPr>
      <w:r>
        <w:rPr>
          <w:rFonts w:ascii="Garamond" w:eastAsia="Garamond" w:hAnsi="Garamond" w:cs="Garamond"/>
        </w:rPr>
        <w:t>Enhanced Vegetation Index (EVI)</w:t>
      </w:r>
      <w:r w:rsidR="00FD781D">
        <w:rPr>
          <w:rFonts w:ascii="Garamond" w:eastAsia="Garamond" w:hAnsi="Garamond" w:cs="Garamond"/>
        </w:rPr>
        <w:t xml:space="preserve"> and Normalized Difference Vegetation Index (NDVI) were chosen to monitor the vegetation of the study area. EVI was chosen for the tool because it provides the sensitivity of the vegetation signal in high biomass regions. NDVI is a standard for in ecological studies, thus was included for versatility purposes, depending on the end user’s scope.</w:t>
      </w:r>
    </w:p>
    <w:p w14:paraId="7FDA1D57" w14:textId="77777777" w:rsidR="00FD781D" w:rsidRDefault="00FD781D" w:rsidP="009E430F">
      <w:pPr>
        <w:pStyle w:val="ListParagraph"/>
        <w:rPr>
          <w:rFonts w:ascii="Garamond" w:eastAsia="Garamond" w:hAnsi="Garamond" w:cs="Garamond"/>
        </w:rPr>
      </w:pPr>
    </w:p>
    <w:p w14:paraId="06644669" w14:textId="7744CC16" w:rsidR="009D71B6" w:rsidRDefault="009D71B6" w:rsidP="00FD781D">
      <w:pPr>
        <w:pStyle w:val="ListParagraph"/>
        <w:numPr>
          <w:ilvl w:val="0"/>
          <w:numId w:val="8"/>
        </w:numPr>
        <w:rPr>
          <w:rFonts w:ascii="Garamond" w:eastAsia="Garamond" w:hAnsi="Garamond" w:cs="Garamond"/>
          <w:b/>
          <w:bCs/>
        </w:rPr>
      </w:pPr>
      <w:r>
        <w:rPr>
          <w:rFonts w:ascii="Garamond" w:eastAsia="Garamond" w:hAnsi="Garamond" w:cs="Garamond"/>
          <w:b/>
          <w:bCs/>
        </w:rPr>
        <w:t>Updating Hansen Forest Cover</w:t>
      </w:r>
    </w:p>
    <w:p w14:paraId="1E7B6B6F" w14:textId="10098CD3" w:rsidR="009D71B6" w:rsidRDefault="009D71B6" w:rsidP="009D71B6">
      <w:pPr>
        <w:ind w:left="720"/>
        <w:rPr>
          <w:rFonts w:ascii="Garamond" w:eastAsia="Garamond" w:hAnsi="Garamond" w:cs="Garamond"/>
        </w:rPr>
      </w:pPr>
      <w:r>
        <w:rPr>
          <w:rFonts w:ascii="Garamond" w:eastAsia="Garamond" w:hAnsi="Garamond" w:cs="Garamond"/>
        </w:rPr>
        <w:t>The Hansen Global Forest Change tool version 1.6 has several “bands” or variables, including “treecover2000” and “</w:t>
      </w:r>
      <w:proofErr w:type="spellStart"/>
      <w:r>
        <w:rPr>
          <w:rFonts w:ascii="Garamond" w:eastAsia="Garamond" w:hAnsi="Garamond" w:cs="Garamond"/>
        </w:rPr>
        <w:t>lossyear</w:t>
      </w:r>
      <w:proofErr w:type="spellEnd"/>
      <w:r>
        <w:rPr>
          <w:rFonts w:ascii="Garamond" w:eastAsia="Garamond" w:hAnsi="Garamond" w:cs="Garamond"/>
        </w:rPr>
        <w:t xml:space="preserve">.” “Treecover2000” includes tree canopy cover for the year 2000, which is defined as vegetation taller than 5m in height. The team created a threshold of greater than 70% tree cover to account for possible plantations and other vegetation types (named </w:t>
      </w:r>
      <w:proofErr w:type="spellStart"/>
      <w:r>
        <w:rPr>
          <w:rFonts w:ascii="Garamond" w:eastAsia="Garamond" w:hAnsi="Garamond" w:cs="Garamond"/>
        </w:rPr>
        <w:t>var</w:t>
      </w:r>
      <w:proofErr w:type="spellEnd"/>
      <w:r>
        <w:rPr>
          <w:rFonts w:ascii="Garamond" w:eastAsia="Garamond" w:hAnsi="Garamond" w:cs="Garamond"/>
        </w:rPr>
        <w:t xml:space="preserve"> </w:t>
      </w:r>
      <w:proofErr w:type="spellStart"/>
      <w:r>
        <w:rPr>
          <w:rFonts w:ascii="Garamond" w:eastAsia="Garamond" w:hAnsi="Garamond" w:cs="Garamond"/>
        </w:rPr>
        <w:t>treeCoverThreshold</w:t>
      </w:r>
      <w:proofErr w:type="spellEnd"/>
      <w:r>
        <w:rPr>
          <w:rFonts w:ascii="Garamond" w:eastAsia="Garamond" w:hAnsi="Garamond" w:cs="Garamond"/>
        </w:rPr>
        <w:t>”. Because the tool analyzes yearly tree canopy, the team updated the tree cover for every year until 2018, the last year “</w:t>
      </w:r>
      <w:proofErr w:type="spellStart"/>
      <w:r>
        <w:rPr>
          <w:rFonts w:ascii="Garamond" w:eastAsia="Garamond" w:hAnsi="Garamond" w:cs="Garamond"/>
        </w:rPr>
        <w:t>lossyear</w:t>
      </w:r>
      <w:proofErr w:type="spellEnd"/>
      <w:r>
        <w:rPr>
          <w:rFonts w:ascii="Garamond" w:eastAsia="Garamond" w:hAnsi="Garamond" w:cs="Garamond"/>
        </w:rPr>
        <w:t>” has updated. “</w:t>
      </w:r>
      <w:proofErr w:type="spellStart"/>
      <w:r>
        <w:rPr>
          <w:rFonts w:ascii="Garamond" w:eastAsia="Garamond" w:hAnsi="Garamond" w:cs="Garamond"/>
        </w:rPr>
        <w:t>Lossyear</w:t>
      </w:r>
      <w:proofErr w:type="spellEnd"/>
      <w:r>
        <w:rPr>
          <w:rFonts w:ascii="Garamond" w:eastAsia="Garamond" w:hAnsi="Garamond" w:cs="Garamond"/>
        </w:rPr>
        <w:t>” is the year of gross forest cover loss, which also includes the previous year’s forest cover gain. New variables were created to update “</w:t>
      </w:r>
      <w:proofErr w:type="spellStart"/>
      <w:r>
        <w:rPr>
          <w:rFonts w:ascii="Garamond" w:eastAsia="Garamond" w:hAnsi="Garamond" w:cs="Garamond"/>
        </w:rPr>
        <w:t>treeCoverThreshold</w:t>
      </w:r>
      <w:proofErr w:type="spellEnd"/>
      <w:r>
        <w:rPr>
          <w:rFonts w:ascii="Garamond" w:eastAsia="Garamond" w:hAnsi="Garamond" w:cs="Garamond"/>
        </w:rPr>
        <w:t>” with every “</w:t>
      </w:r>
      <w:proofErr w:type="spellStart"/>
      <w:r>
        <w:rPr>
          <w:rFonts w:ascii="Garamond" w:eastAsia="Garamond" w:hAnsi="Garamond" w:cs="Garamond"/>
        </w:rPr>
        <w:t>lossyear</w:t>
      </w:r>
      <w:proofErr w:type="spellEnd"/>
      <w:r>
        <w:rPr>
          <w:rFonts w:ascii="Garamond" w:eastAsia="Garamond" w:hAnsi="Garamond" w:cs="Garamond"/>
        </w:rPr>
        <w:t>”, for example, “</w:t>
      </w:r>
      <w:proofErr w:type="spellStart"/>
      <w:r>
        <w:rPr>
          <w:rFonts w:ascii="Garamond" w:eastAsia="Garamond" w:hAnsi="Garamond" w:cs="Garamond"/>
        </w:rPr>
        <w:t>var</w:t>
      </w:r>
      <w:proofErr w:type="spellEnd"/>
      <w:r>
        <w:rPr>
          <w:rFonts w:ascii="Garamond" w:eastAsia="Garamond" w:hAnsi="Garamond" w:cs="Garamond"/>
        </w:rPr>
        <w:t xml:space="preserve"> lossyear14=</w:t>
      </w:r>
      <w:proofErr w:type="spellStart"/>
      <w:r>
        <w:rPr>
          <w:rFonts w:ascii="Garamond" w:eastAsia="Garamond" w:hAnsi="Garamond" w:cs="Garamond"/>
        </w:rPr>
        <w:t>lossyear.eq</w:t>
      </w:r>
      <w:proofErr w:type="spellEnd"/>
      <w:r>
        <w:rPr>
          <w:rFonts w:ascii="Garamond" w:eastAsia="Garamond" w:hAnsi="Garamond" w:cs="Garamond"/>
        </w:rPr>
        <w:t>(14)” and combined with “</w:t>
      </w:r>
      <w:proofErr w:type="spellStart"/>
      <w:r>
        <w:rPr>
          <w:rFonts w:ascii="Garamond" w:eastAsia="Garamond" w:hAnsi="Garamond" w:cs="Garamond"/>
        </w:rPr>
        <w:t>treeCoverThreshold</w:t>
      </w:r>
      <w:proofErr w:type="spellEnd"/>
      <w:r>
        <w:rPr>
          <w:rFonts w:ascii="Garamond" w:eastAsia="Garamond" w:hAnsi="Garamond" w:cs="Garamond"/>
        </w:rPr>
        <w:t>.”</w:t>
      </w:r>
    </w:p>
    <w:p w14:paraId="7D5BC297" w14:textId="5D62F62B" w:rsidR="008854DC" w:rsidRPr="002A1A9D" w:rsidRDefault="009D71B6" w:rsidP="002A1A9D">
      <w:pPr>
        <w:ind w:left="720"/>
        <w:rPr>
          <w:rFonts w:ascii="Garamond" w:eastAsia="Garamond" w:hAnsi="Garamond" w:cs="Garamond"/>
        </w:rPr>
      </w:pPr>
      <w:r>
        <w:rPr>
          <w:rFonts w:ascii="Garamond" w:eastAsia="Garamond" w:hAnsi="Garamond" w:cs="Garamond"/>
        </w:rPr>
        <w:t>Depending on the user’s input year, for example, if the second year or “</w:t>
      </w:r>
      <w:proofErr w:type="spellStart"/>
      <w:r>
        <w:rPr>
          <w:rFonts w:ascii="Garamond" w:eastAsia="Garamond" w:hAnsi="Garamond" w:cs="Garamond"/>
        </w:rPr>
        <w:t>Lateryr</w:t>
      </w:r>
      <w:proofErr w:type="spellEnd"/>
      <w:r>
        <w:rPr>
          <w:rFonts w:ascii="Garamond" w:eastAsia="Garamond" w:hAnsi="Garamond" w:cs="Garamond"/>
        </w:rPr>
        <w:t>” is 2014, the function “</w:t>
      </w:r>
      <w:proofErr w:type="spellStart"/>
      <w:r>
        <w:rPr>
          <w:rFonts w:ascii="Garamond" w:eastAsia="Garamond" w:hAnsi="Garamond" w:cs="Garamond"/>
        </w:rPr>
        <w:t>HansenUpdatecond</w:t>
      </w:r>
      <w:proofErr w:type="spellEnd"/>
      <w:r>
        <w:rPr>
          <w:rFonts w:ascii="Garamond" w:eastAsia="Garamond" w:hAnsi="Garamond" w:cs="Garamond"/>
        </w:rPr>
        <w:t>” will mask out the non-</w:t>
      </w:r>
      <w:proofErr w:type="spellStart"/>
      <w:r>
        <w:rPr>
          <w:rFonts w:ascii="Garamond" w:eastAsia="Garamond" w:hAnsi="Garamond" w:cs="Garamond"/>
        </w:rPr>
        <w:t>treecover</w:t>
      </w:r>
      <w:proofErr w:type="spellEnd"/>
      <w:r>
        <w:rPr>
          <w:rFonts w:ascii="Garamond" w:eastAsia="Garamond" w:hAnsi="Garamond" w:cs="Garamond"/>
        </w:rPr>
        <w:t xml:space="preserve"> and only keep what is tree cover for that year, using the new, updated variables. This is to only calculate EVI and NDVI for forested areas, and narrow down to possible deforestation. </w:t>
      </w:r>
    </w:p>
    <w:p w14:paraId="3A7BBBBB" w14:textId="77777777" w:rsidR="002D5FC1" w:rsidRPr="009D71B6" w:rsidRDefault="002D5FC1" w:rsidP="002D5FC1">
      <w:pPr>
        <w:rPr>
          <w:rFonts w:ascii="Garamond" w:eastAsia="Garamond" w:hAnsi="Garamond" w:cs="Garamond"/>
          <w:b/>
          <w:bCs/>
        </w:rPr>
      </w:pPr>
    </w:p>
    <w:p w14:paraId="030B3788" w14:textId="45CA7A64" w:rsidR="009D71B6" w:rsidRDefault="008854DC" w:rsidP="009D71B6">
      <w:pPr>
        <w:pStyle w:val="ListParagraph"/>
        <w:numPr>
          <w:ilvl w:val="0"/>
          <w:numId w:val="8"/>
        </w:numPr>
        <w:rPr>
          <w:rFonts w:ascii="Garamond" w:eastAsia="Garamond" w:hAnsi="Garamond" w:cs="Garamond"/>
          <w:b/>
          <w:bCs/>
        </w:rPr>
      </w:pPr>
      <w:r>
        <w:rPr>
          <w:rFonts w:ascii="Garamond" w:eastAsia="Garamond" w:hAnsi="Garamond" w:cs="Garamond"/>
          <w:b/>
          <w:bCs/>
        </w:rPr>
        <w:lastRenderedPageBreak/>
        <w:t>Thresholding</w:t>
      </w:r>
      <w:r w:rsidR="009D71B6">
        <w:rPr>
          <w:rFonts w:ascii="Garamond" w:eastAsia="Garamond" w:hAnsi="Garamond" w:cs="Garamond"/>
          <w:b/>
          <w:bCs/>
        </w:rPr>
        <w:t xml:space="preserve"> Change</w:t>
      </w:r>
    </w:p>
    <w:p w14:paraId="4891AE83" w14:textId="15C878B4" w:rsidR="00E22A8C" w:rsidRDefault="00E22A8C" w:rsidP="008854DC">
      <w:pPr>
        <w:ind w:left="720"/>
        <w:rPr>
          <w:rFonts w:ascii="Garamond" w:eastAsia="Garamond" w:hAnsi="Garamond" w:cs="Garamond"/>
        </w:rPr>
      </w:pPr>
      <w:r>
        <w:rPr>
          <w:rFonts w:ascii="Garamond" w:eastAsia="Garamond" w:hAnsi="Garamond" w:cs="Garamond"/>
        </w:rPr>
        <w:t>Thresholds have been placed for the change maps to easily see the severity of the forest cover change. The variables “</w:t>
      </w:r>
      <w:proofErr w:type="spellStart"/>
      <w:r>
        <w:rPr>
          <w:rFonts w:ascii="Garamond" w:eastAsia="Garamond" w:hAnsi="Garamond" w:cs="Garamond"/>
        </w:rPr>
        <w:t>setPalettesEVI</w:t>
      </w:r>
      <w:proofErr w:type="spellEnd"/>
      <w:r>
        <w:rPr>
          <w:rFonts w:ascii="Garamond" w:eastAsia="Garamond" w:hAnsi="Garamond" w:cs="Garamond"/>
        </w:rPr>
        <w:t>” and “</w:t>
      </w:r>
      <w:proofErr w:type="spellStart"/>
      <w:r>
        <w:rPr>
          <w:rFonts w:ascii="Garamond" w:eastAsia="Garamond" w:hAnsi="Garamond" w:cs="Garamond"/>
        </w:rPr>
        <w:t>setPalettesNDVI</w:t>
      </w:r>
      <w:proofErr w:type="spellEnd"/>
      <w:r>
        <w:rPr>
          <w:rFonts w:ascii="Garamond" w:eastAsia="Garamond" w:hAnsi="Garamond" w:cs="Garamond"/>
        </w:rPr>
        <w:t>” categorize the pixels into brackets of change, with red being 80-100% loss to &gt;</w:t>
      </w:r>
      <w:r w:rsidR="002D5FC1">
        <w:rPr>
          <w:rFonts w:ascii="Garamond" w:eastAsia="Garamond" w:hAnsi="Garamond" w:cs="Garamond"/>
        </w:rPr>
        <w:t>2</w:t>
      </w:r>
      <w:r>
        <w:rPr>
          <w:rFonts w:ascii="Garamond" w:eastAsia="Garamond" w:hAnsi="Garamond" w:cs="Garamond"/>
        </w:rPr>
        <w:t>0% gain as dark green</w:t>
      </w:r>
      <w:r w:rsidR="008854DC">
        <w:rPr>
          <w:rFonts w:ascii="Garamond" w:eastAsia="Garamond" w:hAnsi="Garamond" w:cs="Garamond"/>
        </w:rPr>
        <w:t xml:space="preserve"> (</w:t>
      </w:r>
      <w:r w:rsidR="008854DC" w:rsidRPr="008854DC">
        <w:rPr>
          <w:rFonts w:ascii="Garamond" w:eastAsia="Garamond" w:hAnsi="Garamond" w:cs="Garamond"/>
          <w:i/>
          <w:iCs/>
        </w:rPr>
        <w:t>Figure 8</w:t>
      </w:r>
      <w:r w:rsidR="008854DC">
        <w:rPr>
          <w:rFonts w:ascii="Garamond" w:eastAsia="Garamond" w:hAnsi="Garamond" w:cs="Garamond"/>
        </w:rPr>
        <w:t>).</w:t>
      </w:r>
    </w:p>
    <w:p w14:paraId="1B152D56" w14:textId="77777777" w:rsidR="008854DC" w:rsidRDefault="008854DC" w:rsidP="00E22A8C">
      <w:pPr>
        <w:rPr>
          <w:rFonts w:ascii="Garamond" w:eastAsia="Garamond" w:hAnsi="Garamond" w:cs="Garamond"/>
          <w:b/>
          <w:color w:val="1155CC"/>
          <w:sz w:val="28"/>
          <w:szCs w:val="28"/>
        </w:rPr>
      </w:pPr>
    </w:p>
    <w:p w14:paraId="020E529B" w14:textId="58930434" w:rsidR="00E22A8C" w:rsidRDefault="00E22A8C" w:rsidP="00E22A8C">
      <w:pPr>
        <w:rPr>
          <w:rFonts w:ascii="Garamond" w:eastAsia="Garamond" w:hAnsi="Garamond" w:cs="Garamond"/>
          <w:b/>
          <w:color w:val="1155CC"/>
          <w:sz w:val="28"/>
          <w:szCs w:val="28"/>
        </w:rPr>
      </w:pPr>
      <w:r>
        <w:rPr>
          <w:rFonts w:ascii="Garamond" w:eastAsia="Garamond" w:hAnsi="Garamond" w:cs="Garamond"/>
          <w:b/>
          <w:color w:val="1155CC"/>
          <w:sz w:val="28"/>
          <w:szCs w:val="28"/>
        </w:rPr>
        <w:t>V.  Glossary of Terms</w:t>
      </w:r>
    </w:p>
    <w:p w14:paraId="38DD540D" w14:textId="77777777" w:rsidR="00E22A8C" w:rsidRDefault="00E22A8C" w:rsidP="00E22A8C">
      <w:pPr>
        <w:rPr>
          <w:rFonts w:ascii="Garamond" w:eastAsia="Garamond" w:hAnsi="Garamond" w:cs="Garamond"/>
        </w:rPr>
      </w:pPr>
      <w:r>
        <w:rPr>
          <w:rFonts w:ascii="Garamond" w:eastAsia="Garamond" w:hAnsi="Garamond" w:cs="Garamond"/>
          <w:b/>
        </w:rPr>
        <w:t xml:space="preserve">Central American Integration System (SICA) </w:t>
      </w:r>
      <w:r>
        <w:rPr>
          <w:rFonts w:ascii="Garamond" w:eastAsia="Garamond" w:hAnsi="Garamond" w:cs="Garamond"/>
        </w:rPr>
        <w:t>– A United Nations affiliated regional economic integration system made up of member states from Belize, Costa Rica, Dominican Republic, El Salvador, Guatemala, Honduras, Nicaragua, and Panama as of October 2019</w:t>
      </w:r>
    </w:p>
    <w:p w14:paraId="1DEE4DCB" w14:textId="77777777" w:rsidR="00E22A8C" w:rsidRDefault="00E22A8C" w:rsidP="00E22A8C">
      <w:pPr>
        <w:rPr>
          <w:rFonts w:ascii="Garamond" w:eastAsia="Garamond" w:hAnsi="Garamond" w:cs="Garamond"/>
        </w:rPr>
      </w:pPr>
      <w:r>
        <w:rPr>
          <w:rFonts w:ascii="Garamond" w:eastAsia="Garamond" w:hAnsi="Garamond" w:cs="Garamond"/>
          <w:b/>
        </w:rPr>
        <w:t>Earth observations</w:t>
      </w:r>
      <w:r>
        <w:rPr>
          <w:rFonts w:ascii="Garamond" w:eastAsia="Garamond" w:hAnsi="Garamond" w:cs="Garamond"/>
        </w:rPr>
        <w:t xml:space="preserve"> – Satellites and sensors that collect information about the Earth’s physical, chemical, and biological systems over space and time</w:t>
      </w:r>
    </w:p>
    <w:p w14:paraId="5A2B1AC5" w14:textId="21D8625F" w:rsidR="00E22A8C" w:rsidRDefault="00E22A8C" w:rsidP="00E22A8C">
      <w:pPr>
        <w:rPr>
          <w:rFonts w:ascii="Garamond" w:eastAsia="Garamond" w:hAnsi="Garamond" w:cs="Garamond"/>
        </w:rPr>
      </w:pPr>
      <w:r>
        <w:rPr>
          <w:rFonts w:ascii="Garamond" w:eastAsia="Garamond" w:hAnsi="Garamond" w:cs="Garamond"/>
          <w:b/>
        </w:rPr>
        <w:t xml:space="preserve">Enhanced Vegetation Index (EVI) </w:t>
      </w:r>
      <w:r>
        <w:rPr>
          <w:rFonts w:ascii="Garamond" w:eastAsia="Garamond" w:hAnsi="Garamond" w:cs="Garamond"/>
        </w:rPr>
        <w:t>– Optimized vegetation density measurement, improved sensitivity in high biomass regions with atmospheric corrections</w:t>
      </w:r>
    </w:p>
    <w:p w14:paraId="054288CB" w14:textId="3323FFFE" w:rsidR="0032368B" w:rsidRPr="0032368B" w:rsidRDefault="0032368B" w:rsidP="00E22A8C">
      <w:pPr>
        <w:rPr>
          <w:rFonts w:ascii="Garamond" w:eastAsia="Garamond" w:hAnsi="Garamond" w:cs="Garamond"/>
          <w:sz w:val="18"/>
          <w:szCs w:val="18"/>
        </w:rPr>
      </w:pPr>
      <m:oMathPara>
        <m:oMath>
          <m:r>
            <w:rPr>
              <w:rFonts w:ascii="Cambria Math" w:eastAsia="Garamond" w:hAnsi="Cambria Math" w:cs="Garamond"/>
              <w:sz w:val="18"/>
              <w:szCs w:val="18"/>
            </w:rPr>
            <m:t>EVI</m:t>
          </m:r>
          <m:r>
            <w:rPr>
              <w:rFonts w:ascii="Cambria Math" w:eastAsia="Cambria Math" w:hAnsi="Cambria Math" w:cs="Cambria Math"/>
              <w:sz w:val="18"/>
              <w:szCs w:val="18"/>
            </w:rPr>
            <m:t xml:space="preserve"> </m:t>
          </m:r>
          <m:r>
            <w:rPr>
              <w:rFonts w:ascii="Cambria Math" w:eastAsia="Garamond" w:hAnsi="Cambria Math" w:cs="Garamond"/>
              <w:sz w:val="18"/>
              <w:szCs w:val="18"/>
            </w:rPr>
            <m:t>=</m:t>
          </m:r>
          <m:r>
            <w:rPr>
              <w:rFonts w:ascii="Cambria Math" w:eastAsia="Cambria Math" w:hAnsi="Cambria Math" w:cs="Cambria Math"/>
              <w:sz w:val="18"/>
              <w:szCs w:val="18"/>
            </w:rPr>
            <m:t xml:space="preserve"> </m:t>
          </m:r>
          <m:r>
            <w:rPr>
              <w:rFonts w:ascii="Cambria Math" w:eastAsia="Garamond" w:hAnsi="Cambria Math" w:cs="Garamond"/>
              <w:sz w:val="18"/>
              <w:szCs w:val="18"/>
            </w:rPr>
            <m:t>2.5×</m:t>
          </m:r>
          <m:f>
            <m:fPr>
              <m:ctrlPr>
                <w:rPr>
                  <w:rFonts w:ascii="Cambria Math" w:eastAsia="Garamond" w:hAnsi="Cambria Math" w:cs="Garamond"/>
                  <w:sz w:val="18"/>
                  <w:szCs w:val="18"/>
                </w:rPr>
              </m:ctrlPr>
            </m:fPr>
            <m:num>
              <m:r>
                <w:rPr>
                  <w:rFonts w:ascii="Cambria Math" w:eastAsia="Garamond" w:hAnsi="Cambria Math" w:cs="Garamond"/>
                  <w:sz w:val="18"/>
                  <w:szCs w:val="18"/>
                </w:rPr>
                <m:t>Near Infrared-Red</m:t>
              </m:r>
            </m:num>
            <m:den>
              <m:r>
                <w:rPr>
                  <w:rFonts w:ascii="Cambria Math" w:eastAsia="Garamond" w:hAnsi="Cambria Math" w:cs="Garamond"/>
                  <w:sz w:val="18"/>
                  <w:szCs w:val="18"/>
                </w:rPr>
                <m:t>Near Infrared+6×Red-7.5×Blue+1</m:t>
              </m:r>
            </m:den>
          </m:f>
        </m:oMath>
      </m:oMathPara>
    </w:p>
    <w:p w14:paraId="42AECFFB" w14:textId="77777777" w:rsidR="00E22A8C" w:rsidRDefault="00E22A8C" w:rsidP="00E22A8C">
      <w:pPr>
        <w:rPr>
          <w:rFonts w:ascii="Garamond" w:eastAsia="Garamond" w:hAnsi="Garamond" w:cs="Garamond"/>
        </w:rPr>
      </w:pPr>
      <w:proofErr w:type="spellStart"/>
      <w:r>
        <w:rPr>
          <w:rFonts w:ascii="Garamond" w:eastAsia="Garamond" w:hAnsi="Garamond" w:cs="Garamond"/>
          <w:b/>
        </w:rPr>
        <w:t>GeoTIFF</w:t>
      </w:r>
      <w:proofErr w:type="spellEnd"/>
      <w:r>
        <w:rPr>
          <w:rFonts w:ascii="Garamond" w:eastAsia="Garamond" w:hAnsi="Garamond" w:cs="Garamond"/>
        </w:rPr>
        <w:t xml:space="preserve"> – A </w:t>
      </w:r>
      <w:proofErr w:type="spellStart"/>
      <w:r>
        <w:rPr>
          <w:rFonts w:ascii="Garamond" w:eastAsia="Garamond" w:hAnsi="Garamond" w:cs="Garamond"/>
        </w:rPr>
        <w:t>GeoTIFF</w:t>
      </w:r>
      <w:proofErr w:type="spellEnd"/>
      <w:r>
        <w:rPr>
          <w:rFonts w:ascii="Garamond" w:eastAsia="Garamond" w:hAnsi="Garamond" w:cs="Garamond"/>
        </w:rPr>
        <w:t xml:space="preserve"> is a standard .</w:t>
      </w:r>
      <w:proofErr w:type="spellStart"/>
      <w:r>
        <w:rPr>
          <w:rFonts w:ascii="Garamond" w:eastAsia="Garamond" w:hAnsi="Garamond" w:cs="Garamond"/>
        </w:rPr>
        <w:t>tif</w:t>
      </w:r>
      <w:proofErr w:type="spellEnd"/>
      <w:r>
        <w:rPr>
          <w:rFonts w:ascii="Garamond" w:eastAsia="Garamond" w:hAnsi="Garamond" w:cs="Garamond"/>
        </w:rPr>
        <w:t xml:space="preserve"> or image file format that includes additional spatial (georeferencing) information embedded in the .</w:t>
      </w:r>
      <w:proofErr w:type="spellStart"/>
      <w:r>
        <w:rPr>
          <w:rFonts w:ascii="Garamond" w:eastAsia="Garamond" w:hAnsi="Garamond" w:cs="Garamond"/>
        </w:rPr>
        <w:t>tif</w:t>
      </w:r>
      <w:proofErr w:type="spellEnd"/>
      <w:r>
        <w:rPr>
          <w:rFonts w:ascii="Garamond" w:eastAsia="Garamond" w:hAnsi="Garamond" w:cs="Garamond"/>
        </w:rPr>
        <w:t xml:space="preserve"> file as tags</w:t>
      </w:r>
    </w:p>
    <w:p w14:paraId="476DB6E9" w14:textId="77777777" w:rsidR="00E22A8C" w:rsidRDefault="00E22A8C" w:rsidP="00E22A8C">
      <w:pPr>
        <w:rPr>
          <w:rFonts w:ascii="Garamond" w:eastAsia="Garamond" w:hAnsi="Garamond" w:cs="Garamond"/>
        </w:rPr>
      </w:pPr>
      <w:r>
        <w:rPr>
          <w:rFonts w:ascii="Garamond" w:eastAsia="Garamond" w:hAnsi="Garamond" w:cs="Garamond"/>
          <w:b/>
        </w:rPr>
        <w:t xml:space="preserve">Google Earth Engine (GEE) </w:t>
      </w:r>
      <w:r>
        <w:rPr>
          <w:rFonts w:ascii="Garamond" w:eastAsia="Garamond" w:hAnsi="Garamond" w:cs="Garamond"/>
        </w:rPr>
        <w:t>– Cloud-based API for global data analysis</w:t>
      </w:r>
    </w:p>
    <w:p w14:paraId="0A5E2099" w14:textId="3CE522FC" w:rsidR="00E22A8C" w:rsidRDefault="00E22A8C" w:rsidP="00E22A8C">
      <w:pPr>
        <w:rPr>
          <w:rFonts w:ascii="Garamond" w:eastAsia="Garamond" w:hAnsi="Garamond" w:cs="Garamond"/>
        </w:rPr>
      </w:pPr>
      <w:r>
        <w:rPr>
          <w:rFonts w:ascii="Garamond" w:eastAsia="Garamond" w:hAnsi="Garamond" w:cs="Garamond"/>
          <w:b/>
        </w:rPr>
        <w:t xml:space="preserve">Landsat 8 Operational Land Imager (OLI) </w:t>
      </w:r>
      <w:r>
        <w:rPr>
          <w:rFonts w:ascii="Garamond" w:eastAsia="Garamond" w:hAnsi="Garamond" w:cs="Garamond"/>
        </w:rPr>
        <w:t>–</w:t>
      </w:r>
      <w:r>
        <w:rPr>
          <w:rFonts w:ascii="Garamond" w:eastAsia="Garamond" w:hAnsi="Garamond" w:cs="Garamond"/>
          <w:b/>
        </w:rPr>
        <w:t xml:space="preserve"> </w:t>
      </w:r>
      <w:r>
        <w:rPr>
          <w:rFonts w:ascii="Garamond" w:eastAsia="Garamond" w:hAnsi="Garamond" w:cs="Garamond"/>
        </w:rPr>
        <w:t>Satellite and sensor launched February 11, 2013</w:t>
      </w:r>
      <w:r w:rsidR="0034267B">
        <w:rPr>
          <w:rFonts w:ascii="Garamond" w:eastAsia="Garamond" w:hAnsi="Garamond" w:cs="Garamond"/>
        </w:rPr>
        <w:t xml:space="preserve"> by National Aeronautics and Space Administration (NASA) with 30</w:t>
      </w:r>
      <w:r w:rsidR="005C40C9">
        <w:rPr>
          <w:rFonts w:ascii="Garamond" w:eastAsia="Garamond" w:hAnsi="Garamond" w:cs="Garamond"/>
        </w:rPr>
        <w:t>-</w:t>
      </w:r>
      <w:r w:rsidR="0034267B">
        <w:rPr>
          <w:rFonts w:ascii="Garamond" w:eastAsia="Garamond" w:hAnsi="Garamond" w:cs="Garamond"/>
        </w:rPr>
        <w:t>meter and 16- day temporal resolution</w:t>
      </w:r>
    </w:p>
    <w:p w14:paraId="4187B878" w14:textId="2F7BBFF7" w:rsidR="00E22A8C" w:rsidRDefault="00E22A8C" w:rsidP="00E22A8C">
      <w:pPr>
        <w:rPr>
          <w:rFonts w:ascii="Garamond" w:eastAsia="Garamond" w:hAnsi="Garamond" w:cs="Garamond"/>
        </w:rPr>
      </w:pPr>
      <w:r>
        <w:rPr>
          <w:rFonts w:ascii="Garamond" w:eastAsia="Garamond" w:hAnsi="Garamond" w:cs="Garamond"/>
          <w:b/>
          <w:bCs/>
        </w:rPr>
        <w:t xml:space="preserve">Mesoamerican Biological Corridor (MBC) </w:t>
      </w:r>
      <w:r>
        <w:rPr>
          <w:rFonts w:ascii="Garamond" w:eastAsia="Garamond" w:hAnsi="Garamond" w:cs="Garamond"/>
        </w:rPr>
        <w:t>– One of Central America’s most integrative conservation cooperatives made up of over 600 protected areas that connect diverse ecosystems and natural habitats in Panama, Costa Rica, Nicaragua, Honduras, El Salvador, Guatemala, Belize, and southern states in Mexico</w:t>
      </w:r>
    </w:p>
    <w:p w14:paraId="75E0127C" w14:textId="7B2370FF" w:rsidR="0034267B" w:rsidRPr="0034267B" w:rsidRDefault="0034267B" w:rsidP="0034267B">
      <w:pPr>
        <w:rPr>
          <w:rFonts w:ascii="Garamond" w:eastAsia="Garamond" w:hAnsi="Garamond" w:cs="Garamond"/>
          <w:b/>
          <w:bCs/>
        </w:rPr>
      </w:pPr>
      <w:r>
        <w:rPr>
          <w:rFonts w:ascii="Garamond" w:eastAsia="Garamond" w:hAnsi="Garamond" w:cs="Garamond"/>
          <w:b/>
          <w:bCs/>
        </w:rPr>
        <w:t xml:space="preserve">Terra </w:t>
      </w:r>
      <w:r w:rsidRPr="0034267B">
        <w:rPr>
          <w:rFonts w:ascii="Garamond" w:eastAsia="Garamond" w:hAnsi="Garamond" w:cs="Garamond"/>
          <w:b/>
          <w:bCs/>
        </w:rPr>
        <w:t>M</w:t>
      </w:r>
      <w:r>
        <w:rPr>
          <w:rFonts w:ascii="Garamond" w:eastAsia="Garamond" w:hAnsi="Garamond" w:cs="Garamond"/>
          <w:b/>
          <w:bCs/>
        </w:rPr>
        <w:t>od</w:t>
      </w:r>
      <w:r w:rsidRPr="0034267B">
        <w:rPr>
          <w:rFonts w:ascii="Garamond" w:eastAsia="Garamond" w:hAnsi="Garamond" w:cs="Garamond"/>
          <w:b/>
          <w:bCs/>
        </w:rPr>
        <w:t xml:space="preserve">erate </w:t>
      </w:r>
      <w:r>
        <w:rPr>
          <w:rFonts w:ascii="Garamond" w:eastAsia="Garamond" w:hAnsi="Garamond" w:cs="Garamond"/>
          <w:b/>
          <w:bCs/>
        </w:rPr>
        <w:t>R</w:t>
      </w:r>
      <w:r w:rsidRPr="0034267B">
        <w:rPr>
          <w:rFonts w:ascii="Garamond" w:eastAsia="Garamond" w:hAnsi="Garamond" w:cs="Garamond"/>
          <w:b/>
          <w:bCs/>
        </w:rPr>
        <w:t>esolution Imaging Spectroradiometer (MODIS)</w:t>
      </w:r>
      <w:r w:rsidRPr="0032368B">
        <w:rPr>
          <w:rFonts w:ascii="Garamond" w:eastAsia="Garamond" w:hAnsi="Garamond" w:cs="Garamond"/>
        </w:rPr>
        <w:t xml:space="preserve"> – Satellite and sensor launched December 18, 1999 by NASA with </w:t>
      </w:r>
      <w:r w:rsidR="0032368B" w:rsidRPr="0032368B">
        <w:rPr>
          <w:rFonts w:ascii="Garamond" w:eastAsia="Garamond" w:hAnsi="Garamond" w:cs="Garamond"/>
        </w:rPr>
        <w:t>various resolutions (250m-1km) and spatial resolutions (1-16 days)</w:t>
      </w:r>
    </w:p>
    <w:p w14:paraId="0EBC9D67" w14:textId="6E317885" w:rsidR="00E22A8C" w:rsidRDefault="00E22A8C" w:rsidP="00E22A8C">
      <w:pPr>
        <w:rPr>
          <w:rFonts w:ascii="Garamond" w:eastAsia="Garamond" w:hAnsi="Garamond" w:cs="Garamond"/>
        </w:rPr>
      </w:pPr>
      <w:r>
        <w:rPr>
          <w:rFonts w:ascii="Garamond" w:eastAsia="Garamond" w:hAnsi="Garamond" w:cs="Garamond"/>
          <w:b/>
        </w:rPr>
        <w:t xml:space="preserve">Normalized Difference Vegetation Index (NDVI) </w:t>
      </w:r>
      <w:r>
        <w:rPr>
          <w:rFonts w:ascii="Garamond" w:eastAsia="Garamond" w:hAnsi="Garamond" w:cs="Garamond"/>
        </w:rPr>
        <w:t xml:space="preserve">– A measurement of live vegetation density </w:t>
      </w:r>
    </w:p>
    <w:p w14:paraId="7AE98A56" w14:textId="1AC5EBA9" w:rsidR="0032368B" w:rsidRDefault="0032368B" w:rsidP="002A1A9D">
      <w:pPr>
        <w:spacing w:line="240" w:lineRule="auto"/>
        <w:ind w:left="2880" w:firstLine="720"/>
        <w:rPr>
          <w:rFonts w:ascii="Garamond" w:eastAsia="Garamond" w:hAnsi="Garamond" w:cs="Garamond"/>
        </w:rPr>
      </w:pPr>
      <m:oMath>
        <m:r>
          <w:rPr>
            <w:rFonts w:ascii="Cambria Math" w:eastAsia="Garamond" w:hAnsi="Cambria Math" w:cs="Garamond"/>
          </w:rPr>
          <m:t>NDVI=</m:t>
        </m:r>
        <m:r>
          <w:rPr>
            <w:rFonts w:ascii="Cambria Math" w:eastAsia="Cambria Math" w:hAnsi="Cambria Math" w:cs="Cambria Math"/>
          </w:rPr>
          <m:t xml:space="preserve"> </m:t>
        </m:r>
        <m:f>
          <m:fPr>
            <m:ctrlPr>
              <w:rPr>
                <w:rFonts w:ascii="Cambria Math" w:eastAsia="Garamond" w:hAnsi="Cambria Math" w:cs="Garamond"/>
              </w:rPr>
            </m:ctrlPr>
          </m:fPr>
          <m:num>
            <m:r>
              <w:rPr>
                <w:rFonts w:ascii="Cambria Math" w:eastAsia="Garamond" w:hAnsi="Cambria Math" w:cs="Garamond"/>
              </w:rPr>
              <m:t>Near Infrared-Red</m:t>
            </m:r>
          </m:num>
          <m:den>
            <m:r>
              <w:rPr>
                <w:rFonts w:ascii="Cambria Math" w:eastAsia="Garamond" w:hAnsi="Cambria Math" w:cs="Garamond"/>
              </w:rPr>
              <m:t>Near Infrared+Red</m:t>
            </m:r>
          </m:den>
        </m:f>
      </m:oMath>
      <w:sdt>
        <w:sdtPr>
          <w:rPr>
            <w:rFonts w:ascii="Garamond" w:hAnsi="Garamond"/>
          </w:rPr>
          <w:tag w:val="goog_rdk_115"/>
          <w:id w:val="2033298134"/>
        </w:sdtPr>
        <w:sdtEndPr/>
        <w:sdtContent/>
      </w:sdt>
      <w:r w:rsidRPr="0032368B">
        <w:rPr>
          <w:rFonts w:ascii="Garamond" w:eastAsia="Garamond" w:hAnsi="Garamond" w:cs="Garamond"/>
        </w:rPr>
        <w:t xml:space="preserve"> </w:t>
      </w:r>
    </w:p>
    <w:p w14:paraId="6C0D4B73" w14:textId="279129E2" w:rsidR="00E22A8C" w:rsidRDefault="00E22A8C" w:rsidP="00E22A8C">
      <w:pPr>
        <w:rPr>
          <w:rFonts w:ascii="Garamond" w:eastAsia="Garamond" w:hAnsi="Garamond" w:cs="Garamond"/>
        </w:rPr>
      </w:pPr>
      <w:r>
        <w:rPr>
          <w:rFonts w:ascii="Garamond" w:eastAsia="Garamond" w:hAnsi="Garamond" w:cs="Garamond"/>
          <w:b/>
        </w:rPr>
        <w:t xml:space="preserve">Sentinel 2 </w:t>
      </w:r>
      <w:proofErr w:type="spellStart"/>
      <w:r>
        <w:rPr>
          <w:rFonts w:ascii="Garamond" w:eastAsia="Garamond" w:hAnsi="Garamond" w:cs="Garamond"/>
          <w:b/>
        </w:rPr>
        <w:t>MultiSpectral</w:t>
      </w:r>
      <w:proofErr w:type="spellEnd"/>
      <w:r>
        <w:rPr>
          <w:rFonts w:ascii="Garamond" w:eastAsia="Garamond" w:hAnsi="Garamond" w:cs="Garamond"/>
          <w:b/>
        </w:rPr>
        <w:t xml:space="preserve"> Instrument (MSI)</w:t>
      </w:r>
      <w:r>
        <w:rPr>
          <w:rFonts w:ascii="Garamond" w:eastAsia="Garamond" w:hAnsi="Garamond" w:cs="Garamond"/>
        </w:rPr>
        <w:t xml:space="preserve"> – Satellites and sensors launched June 23, 2015</w:t>
      </w:r>
      <w:r w:rsidR="0034267B">
        <w:rPr>
          <w:rFonts w:ascii="Garamond" w:eastAsia="Garamond" w:hAnsi="Garamond" w:cs="Garamond"/>
        </w:rPr>
        <w:t xml:space="preserve"> by the European Space Agency with </w:t>
      </w:r>
      <w:r w:rsidR="005C40C9">
        <w:rPr>
          <w:rFonts w:ascii="Garamond" w:eastAsia="Garamond" w:hAnsi="Garamond" w:cs="Garamond"/>
        </w:rPr>
        <w:t>10-meter</w:t>
      </w:r>
      <w:r w:rsidR="0034267B">
        <w:rPr>
          <w:rFonts w:ascii="Garamond" w:eastAsia="Garamond" w:hAnsi="Garamond" w:cs="Garamond"/>
        </w:rPr>
        <w:t xml:space="preserve"> spatial resolution and 10-day temporal resolution</w:t>
      </w:r>
    </w:p>
    <w:p w14:paraId="6868F45A" w14:textId="77777777" w:rsidR="00E22A8C" w:rsidRDefault="00E22A8C">
      <w:pPr>
        <w:ind w:right="8370"/>
        <w:rPr>
          <w:rFonts w:ascii="Garamond" w:eastAsia="Garamond" w:hAnsi="Garamond" w:cs="Garamond"/>
        </w:rPr>
      </w:pPr>
    </w:p>
    <w:p w14:paraId="05DB3055" w14:textId="7A83C604" w:rsidR="00377A1E" w:rsidRDefault="009A6A40">
      <w:pPr>
        <w:rPr>
          <w:rFonts w:ascii="Garamond" w:eastAsia="Garamond" w:hAnsi="Garamond" w:cs="Garamond"/>
          <w:b/>
          <w:color w:val="1155CC"/>
          <w:sz w:val="28"/>
          <w:szCs w:val="28"/>
        </w:rPr>
      </w:pPr>
      <w:r>
        <w:rPr>
          <w:rFonts w:ascii="Garamond" w:eastAsia="Garamond" w:hAnsi="Garamond" w:cs="Garamond"/>
          <w:b/>
          <w:color w:val="1155CC"/>
          <w:sz w:val="28"/>
          <w:szCs w:val="28"/>
        </w:rPr>
        <w:t>V</w:t>
      </w:r>
      <w:r w:rsidR="00E22A8C">
        <w:rPr>
          <w:rFonts w:ascii="Garamond" w:eastAsia="Garamond" w:hAnsi="Garamond" w:cs="Garamond"/>
          <w:b/>
          <w:color w:val="1155CC"/>
          <w:sz w:val="28"/>
          <w:szCs w:val="28"/>
        </w:rPr>
        <w:t>I</w:t>
      </w:r>
      <w:r>
        <w:rPr>
          <w:rFonts w:ascii="Garamond" w:eastAsia="Garamond" w:hAnsi="Garamond" w:cs="Garamond"/>
          <w:b/>
          <w:color w:val="1155CC"/>
          <w:sz w:val="28"/>
          <w:szCs w:val="28"/>
        </w:rPr>
        <w:t>.  Acknowledgements</w:t>
      </w:r>
    </w:p>
    <w:p w14:paraId="44D9F17A" w14:textId="77777777" w:rsidR="00377A1E" w:rsidRDefault="00377A1E">
      <w:pPr>
        <w:rPr>
          <w:rFonts w:ascii="Garamond" w:eastAsia="Garamond" w:hAnsi="Garamond" w:cs="Garamond"/>
        </w:rPr>
      </w:pPr>
    </w:p>
    <w:p w14:paraId="4655BBCB" w14:textId="5D7F3522" w:rsidR="00377A1E" w:rsidRPr="002A1A9D" w:rsidRDefault="009A6A40">
      <w:pPr>
        <w:rPr>
          <w:rFonts w:ascii="Garamond" w:eastAsia="Garamond" w:hAnsi="Garamond" w:cs="Garamond"/>
        </w:rPr>
      </w:pPr>
      <w:r>
        <w:rPr>
          <w:rFonts w:ascii="Garamond" w:eastAsia="Garamond" w:hAnsi="Garamond" w:cs="Garamond"/>
        </w:rPr>
        <w:t>The NASA DEVELOP Costa Rica &amp; Panama Ecological Forecasting II team would like to express their gratitude first and foremost to SICA for granting us the opportunity to expand</w:t>
      </w:r>
      <w:r w:rsidR="00DF17D7">
        <w:rPr>
          <w:rFonts w:ascii="Garamond" w:eastAsia="Garamond" w:hAnsi="Garamond" w:cs="Garamond"/>
        </w:rPr>
        <w:t xml:space="preserve"> the use of</w:t>
      </w:r>
      <w:r>
        <w:rPr>
          <w:rFonts w:ascii="Garamond" w:eastAsia="Garamond" w:hAnsi="Garamond" w:cs="Garamond"/>
        </w:rPr>
        <w:t xml:space="preserve"> NASA’s Earth observations into Central America. </w:t>
      </w:r>
      <w:r w:rsidR="00D33377">
        <w:rPr>
          <w:rFonts w:ascii="Garamond" w:eastAsia="Garamond" w:hAnsi="Garamond" w:cs="Garamond"/>
        </w:rPr>
        <w:t xml:space="preserve">Dr. Sergio </w:t>
      </w:r>
      <w:proofErr w:type="spellStart"/>
      <w:r w:rsidR="00D33377">
        <w:rPr>
          <w:rFonts w:ascii="Garamond" w:eastAsia="Garamond" w:hAnsi="Garamond" w:cs="Garamond"/>
        </w:rPr>
        <w:t>Bernandes</w:t>
      </w:r>
      <w:proofErr w:type="spellEnd"/>
      <w:r w:rsidR="00D33377">
        <w:rPr>
          <w:rFonts w:ascii="Garamond" w:eastAsia="Garamond" w:hAnsi="Garamond" w:cs="Garamond"/>
        </w:rPr>
        <w:t xml:space="preserve">, the team’s science </w:t>
      </w:r>
      <w:r w:rsidR="00066392">
        <w:rPr>
          <w:rFonts w:ascii="Garamond" w:eastAsia="Garamond" w:hAnsi="Garamond" w:cs="Garamond"/>
        </w:rPr>
        <w:t>advisor</w:t>
      </w:r>
      <w:r w:rsidR="00734F98">
        <w:rPr>
          <w:rFonts w:ascii="Garamond" w:eastAsia="Garamond" w:hAnsi="Garamond" w:cs="Garamond"/>
        </w:rPr>
        <w:t xml:space="preserve"> from University of Georgia’s Department of Geography</w:t>
      </w:r>
      <w:r w:rsidR="00D33377">
        <w:rPr>
          <w:rFonts w:ascii="Garamond" w:eastAsia="Garamond" w:hAnsi="Garamond" w:cs="Garamond"/>
        </w:rPr>
        <w:t xml:space="preserve">, </w:t>
      </w:r>
      <w:r w:rsidR="00066392">
        <w:rPr>
          <w:rFonts w:ascii="Garamond" w:eastAsia="Garamond" w:hAnsi="Garamond" w:cs="Garamond"/>
        </w:rPr>
        <w:t xml:space="preserve">assisted in </w:t>
      </w:r>
      <w:r w:rsidR="00734F98">
        <w:rPr>
          <w:rFonts w:ascii="Garamond" w:eastAsia="Garamond" w:hAnsi="Garamond" w:cs="Garamond"/>
        </w:rPr>
        <w:t xml:space="preserve">configuring the code and troubleshooting. </w:t>
      </w:r>
      <w:r>
        <w:rPr>
          <w:rFonts w:ascii="Garamond" w:eastAsia="Garamond" w:hAnsi="Garamond" w:cs="Garamond"/>
        </w:rPr>
        <w:t xml:space="preserve">The team would also like to acknowledge Hansen et al. from the University of Maryland for making their Global Forest Change Tool an open source model to use in our own software writing. </w:t>
      </w:r>
    </w:p>
    <w:p w14:paraId="6212467E" w14:textId="6E3FCF93" w:rsidR="00377A1E" w:rsidRDefault="009A6A40">
      <w:pPr>
        <w:spacing w:before="240" w:after="240"/>
        <w:rPr>
          <w:rFonts w:ascii="Garamond" w:eastAsia="Garamond" w:hAnsi="Garamond" w:cs="Garamond"/>
        </w:rPr>
      </w:pPr>
      <w:r>
        <w:rPr>
          <w:rFonts w:ascii="Garamond" w:eastAsia="Garamond" w:hAnsi="Garamond" w:cs="Garamond"/>
        </w:rPr>
        <w:t>This material contains modified Copernicus Sentinel data (</w:t>
      </w:r>
      <w:r w:rsidR="00DF17D7">
        <w:rPr>
          <w:rFonts w:ascii="Garamond" w:eastAsia="Garamond" w:hAnsi="Garamond" w:cs="Garamond"/>
        </w:rPr>
        <w:t>2015-2020</w:t>
      </w:r>
      <w:r>
        <w:rPr>
          <w:rFonts w:ascii="Garamond" w:eastAsia="Garamond" w:hAnsi="Garamond" w:cs="Garamond"/>
        </w:rPr>
        <w:t>) processed by ESA.</w:t>
      </w:r>
    </w:p>
    <w:p w14:paraId="72273141" w14:textId="77777777" w:rsidR="00377A1E" w:rsidRDefault="009A6A40">
      <w:pPr>
        <w:spacing w:before="240" w:after="240"/>
        <w:rPr>
          <w:rFonts w:ascii="Garamond" w:eastAsia="Garamond" w:hAnsi="Garamond" w:cs="Garamond"/>
        </w:rPr>
      </w:pPr>
      <w:r>
        <w:rPr>
          <w:rFonts w:ascii="Garamond" w:eastAsia="Garamond" w:hAnsi="Garamond" w:cs="Garamond"/>
        </w:rPr>
        <w:t>Any opinions, findings, and conclusions or recommendations expressed in this material are those of the author(s) and do not necessarily reflect the views of the National Aeronautics and Space Administration.</w:t>
      </w:r>
    </w:p>
    <w:p w14:paraId="6D7E52FD" w14:textId="0B3025B8" w:rsidR="00377A1E" w:rsidRPr="00E22A8C" w:rsidRDefault="009A6A40" w:rsidP="00E22A8C">
      <w:pPr>
        <w:spacing w:before="240" w:after="240"/>
        <w:rPr>
          <w:rFonts w:ascii="Garamond" w:eastAsia="Garamond" w:hAnsi="Garamond" w:cs="Garamond"/>
        </w:rPr>
      </w:pPr>
      <w:r>
        <w:rPr>
          <w:rFonts w:ascii="Garamond" w:eastAsia="Garamond" w:hAnsi="Garamond" w:cs="Garamond"/>
        </w:rPr>
        <w:t>This material is based upon work supported by NASA through contract NNL16AA05C.</w:t>
      </w:r>
    </w:p>
    <w:sectPr w:rsidR="00377A1E" w:rsidRPr="00E22A8C" w:rsidSect="00195373">
      <w:headerReference w:type="default" r:id="rId19"/>
      <w:footerReference w:type="default" r:id="rId20"/>
      <w:headerReference w:type="first" r:id="rId2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D7C8F" w14:textId="77777777" w:rsidR="002B5986" w:rsidRDefault="002B5986">
      <w:pPr>
        <w:spacing w:line="240" w:lineRule="auto"/>
      </w:pPr>
      <w:r>
        <w:separator/>
      </w:r>
    </w:p>
  </w:endnote>
  <w:endnote w:type="continuationSeparator" w:id="0">
    <w:p w14:paraId="20A31AD3" w14:textId="77777777" w:rsidR="002B5986" w:rsidRDefault="002B59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35C88" w14:textId="019F7679" w:rsidR="00377A1E" w:rsidRDefault="009A6A40">
    <w:pPr>
      <w:jc w:val="center"/>
      <w:rPr>
        <w:rFonts w:ascii="Garamond" w:eastAsia="Garamond" w:hAnsi="Garamond" w:cs="Garamond"/>
      </w:rPr>
    </w:pPr>
    <w:r>
      <w:rPr>
        <w:rFonts w:ascii="Garamond" w:eastAsia="Garamond" w:hAnsi="Garamond" w:cs="Garamond"/>
      </w:rPr>
      <w:fldChar w:fldCharType="begin"/>
    </w:r>
    <w:r>
      <w:rPr>
        <w:rFonts w:ascii="Garamond" w:eastAsia="Garamond" w:hAnsi="Garamond" w:cs="Garamond"/>
      </w:rPr>
      <w:instrText>PAGE</w:instrText>
    </w:r>
    <w:r>
      <w:rPr>
        <w:rFonts w:ascii="Garamond" w:eastAsia="Garamond" w:hAnsi="Garamond" w:cs="Garamond"/>
      </w:rPr>
      <w:fldChar w:fldCharType="separate"/>
    </w:r>
    <w:r w:rsidR="00EA6DB0">
      <w:rPr>
        <w:rFonts w:ascii="Garamond" w:eastAsia="Garamond" w:hAnsi="Garamond" w:cs="Garamond"/>
        <w:noProof/>
      </w:rPr>
      <w:t>2</w:t>
    </w:r>
    <w:r>
      <w:rPr>
        <w:rFonts w:ascii="Garamond" w:eastAsia="Garamond" w:hAnsi="Garamond" w:cs="Garamon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2BF69" w14:textId="77777777" w:rsidR="002B5986" w:rsidRDefault="002B5986">
      <w:pPr>
        <w:spacing w:line="240" w:lineRule="auto"/>
      </w:pPr>
      <w:r>
        <w:separator/>
      </w:r>
    </w:p>
  </w:footnote>
  <w:footnote w:type="continuationSeparator" w:id="0">
    <w:p w14:paraId="1BB414DA" w14:textId="77777777" w:rsidR="002B5986" w:rsidRDefault="002B59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38A3A" w14:textId="77777777" w:rsidR="00377A1E" w:rsidRDefault="00377A1E">
    <w:pPr>
      <w:tabs>
        <w:tab w:val="center" w:pos="4680"/>
        <w:tab w:val="right" w:pos="9360"/>
      </w:tabs>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BEB60" w14:textId="77777777" w:rsidR="00377A1E" w:rsidRDefault="009A6A40">
    <w:pPr>
      <w:spacing w:line="240" w:lineRule="auto"/>
      <w:jc w:val="right"/>
      <w:rPr>
        <w:rFonts w:ascii="Garamond" w:eastAsia="Garamond" w:hAnsi="Garamond" w:cs="Garamond"/>
        <w:b/>
        <w:sz w:val="32"/>
        <w:szCs w:val="32"/>
      </w:rPr>
    </w:pPr>
    <w:r>
      <w:rPr>
        <w:rFonts w:ascii="Garamond" w:eastAsia="Garamond" w:hAnsi="Garamond" w:cs="Garamond"/>
        <w:b/>
        <w:sz w:val="32"/>
        <w:szCs w:val="32"/>
      </w:rPr>
      <w:t>NASA DEVELOP National Program</w:t>
    </w:r>
  </w:p>
  <w:p w14:paraId="6FF1A899" w14:textId="77777777" w:rsidR="00377A1E" w:rsidRDefault="009A6A40">
    <w:pPr>
      <w:spacing w:line="240" w:lineRule="auto"/>
      <w:jc w:val="right"/>
      <w:rPr>
        <w:rFonts w:ascii="Garamond" w:eastAsia="Garamond" w:hAnsi="Garamond" w:cs="Garamond"/>
        <w:b/>
        <w:sz w:val="32"/>
        <w:szCs w:val="32"/>
      </w:rPr>
    </w:pPr>
    <w:r>
      <w:rPr>
        <w:rFonts w:ascii="Garamond" w:eastAsia="Garamond" w:hAnsi="Garamond" w:cs="Garamond"/>
        <w:b/>
        <w:sz w:val="32"/>
        <w:szCs w:val="32"/>
      </w:rPr>
      <w:t>Georgia – Athens</w:t>
    </w:r>
    <w:r>
      <w:rPr>
        <w:noProof/>
      </w:rPr>
      <w:drawing>
        <wp:anchor distT="0" distB="0" distL="114300" distR="114300" simplePos="0" relativeHeight="251658240" behindDoc="0" locked="0" layoutInCell="1" hidden="0" allowOverlap="1" wp14:anchorId="483CC169" wp14:editId="5DD4AEC9">
          <wp:simplePos x="0" y="0"/>
          <wp:positionH relativeFrom="column">
            <wp:posOffset>1</wp:posOffset>
          </wp:positionH>
          <wp:positionV relativeFrom="paragraph">
            <wp:posOffset>228600</wp:posOffset>
          </wp:positionV>
          <wp:extent cx="5943600" cy="297180"/>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5943600" cy="297180"/>
                  </a:xfrm>
                  <a:prstGeom prst="rect">
                    <a:avLst/>
                  </a:prstGeom>
                  <a:ln/>
                </pic:spPr>
              </pic:pic>
            </a:graphicData>
          </a:graphic>
        </wp:anchor>
      </w:drawing>
    </w:r>
  </w:p>
  <w:p w14:paraId="24DDF6E9" w14:textId="77777777" w:rsidR="00377A1E" w:rsidRDefault="009A6A40">
    <w:pPr>
      <w:tabs>
        <w:tab w:val="center" w:pos="4680"/>
        <w:tab w:val="right" w:pos="9360"/>
      </w:tabs>
      <w:spacing w:line="240" w:lineRule="auto"/>
      <w:jc w:val="right"/>
    </w:pPr>
    <w:r>
      <w:rPr>
        <w:rFonts w:ascii="Garamond" w:eastAsia="Garamond" w:hAnsi="Garamond" w:cs="Garamond"/>
        <w:i/>
        <w:sz w:val="32"/>
        <w:szCs w:val="32"/>
      </w:rPr>
      <w:t xml:space="preserve"> Spring 2020</w:t>
    </w:r>
  </w:p>
  <w:p w14:paraId="72560FE6" w14:textId="77777777" w:rsidR="00377A1E" w:rsidRDefault="00377A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E2D22"/>
    <w:multiLevelType w:val="multilevel"/>
    <w:tmpl w:val="4CCEEF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22530227"/>
    <w:multiLevelType w:val="multilevel"/>
    <w:tmpl w:val="7D0CB6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239243F2"/>
    <w:multiLevelType w:val="multilevel"/>
    <w:tmpl w:val="5D527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Symbol" w:hAnsi="Symbol" w:hint="default"/>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2F087E44"/>
    <w:multiLevelType w:val="multilevel"/>
    <w:tmpl w:val="751E6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9D7673"/>
    <w:multiLevelType w:val="multilevel"/>
    <w:tmpl w:val="E39A3C9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0B37966"/>
    <w:multiLevelType w:val="multilevel"/>
    <w:tmpl w:val="1902DBE4"/>
    <w:lvl w:ilvl="0">
      <w:start w:val="1"/>
      <w:numFmt w:val="decimal"/>
      <w:lvlText w:val="%1."/>
      <w:lvlJc w:val="left"/>
      <w:pPr>
        <w:ind w:left="72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E411181"/>
    <w:multiLevelType w:val="multilevel"/>
    <w:tmpl w:val="1902DBE4"/>
    <w:lvl w:ilvl="0">
      <w:start w:val="1"/>
      <w:numFmt w:val="decimal"/>
      <w:lvlText w:val="%1."/>
      <w:lvlJc w:val="left"/>
      <w:pPr>
        <w:ind w:left="72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A2F1E54"/>
    <w:multiLevelType w:val="multilevel"/>
    <w:tmpl w:val="684E0BE2"/>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4"/>
  </w:num>
  <w:num w:numId="2">
    <w:abstractNumId w:val="7"/>
  </w:num>
  <w:num w:numId="3">
    <w:abstractNumId w:val="2"/>
  </w:num>
  <w:num w:numId="4">
    <w:abstractNumId w:val="5"/>
  </w:num>
  <w:num w:numId="5">
    <w:abstractNumId w:val="3"/>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A1E"/>
    <w:rsid w:val="000571B7"/>
    <w:rsid w:val="00066392"/>
    <w:rsid w:val="000860E4"/>
    <w:rsid w:val="000A40C2"/>
    <w:rsid w:val="000B5B36"/>
    <w:rsid w:val="00150CD0"/>
    <w:rsid w:val="00195373"/>
    <w:rsid w:val="001F0B3A"/>
    <w:rsid w:val="00255C9D"/>
    <w:rsid w:val="002A1A9D"/>
    <w:rsid w:val="002B5986"/>
    <w:rsid w:val="002D13BB"/>
    <w:rsid w:val="002D5FC1"/>
    <w:rsid w:val="0032368B"/>
    <w:rsid w:val="0034267B"/>
    <w:rsid w:val="00377A1E"/>
    <w:rsid w:val="004F5006"/>
    <w:rsid w:val="005238F5"/>
    <w:rsid w:val="00575B22"/>
    <w:rsid w:val="005800EC"/>
    <w:rsid w:val="005C40C9"/>
    <w:rsid w:val="005E3468"/>
    <w:rsid w:val="005E7A5E"/>
    <w:rsid w:val="00654CBC"/>
    <w:rsid w:val="006A5D96"/>
    <w:rsid w:val="006F71CC"/>
    <w:rsid w:val="007044CE"/>
    <w:rsid w:val="00733329"/>
    <w:rsid w:val="00734F98"/>
    <w:rsid w:val="007A5AF1"/>
    <w:rsid w:val="00850D41"/>
    <w:rsid w:val="008854DC"/>
    <w:rsid w:val="008E3934"/>
    <w:rsid w:val="008E75E7"/>
    <w:rsid w:val="00955336"/>
    <w:rsid w:val="00960CBA"/>
    <w:rsid w:val="009A6A40"/>
    <w:rsid w:val="009D71B6"/>
    <w:rsid w:val="009E430F"/>
    <w:rsid w:val="009F370E"/>
    <w:rsid w:val="00A6548C"/>
    <w:rsid w:val="00B4262C"/>
    <w:rsid w:val="00B8778E"/>
    <w:rsid w:val="00BE76D7"/>
    <w:rsid w:val="00C676E0"/>
    <w:rsid w:val="00D33377"/>
    <w:rsid w:val="00D418F9"/>
    <w:rsid w:val="00DF17D7"/>
    <w:rsid w:val="00E22A8C"/>
    <w:rsid w:val="00E821BD"/>
    <w:rsid w:val="00EA6DB0"/>
    <w:rsid w:val="00EE032A"/>
    <w:rsid w:val="00F66011"/>
    <w:rsid w:val="00FD7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73647"/>
  <w15:docId w15:val="{33C3F6A6-1D80-3141-B60A-6B08FA4AF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A6DB0"/>
    <w:pPr>
      <w:ind w:left="720"/>
      <w:contextualSpacing/>
    </w:pPr>
  </w:style>
  <w:style w:type="character" w:styleId="CommentReference">
    <w:name w:val="annotation reference"/>
    <w:basedOn w:val="DefaultParagraphFont"/>
    <w:uiPriority w:val="99"/>
    <w:semiHidden/>
    <w:unhideWhenUsed/>
    <w:rsid w:val="00850D41"/>
    <w:rPr>
      <w:sz w:val="16"/>
      <w:szCs w:val="16"/>
    </w:rPr>
  </w:style>
  <w:style w:type="paragraph" w:styleId="CommentText">
    <w:name w:val="annotation text"/>
    <w:basedOn w:val="Normal"/>
    <w:link w:val="CommentTextChar"/>
    <w:uiPriority w:val="99"/>
    <w:semiHidden/>
    <w:unhideWhenUsed/>
    <w:rsid w:val="00850D41"/>
    <w:pPr>
      <w:spacing w:line="240" w:lineRule="auto"/>
    </w:pPr>
    <w:rPr>
      <w:sz w:val="20"/>
      <w:szCs w:val="20"/>
    </w:rPr>
  </w:style>
  <w:style w:type="character" w:customStyle="1" w:styleId="CommentTextChar">
    <w:name w:val="Comment Text Char"/>
    <w:basedOn w:val="DefaultParagraphFont"/>
    <w:link w:val="CommentText"/>
    <w:uiPriority w:val="99"/>
    <w:semiHidden/>
    <w:rsid w:val="00850D41"/>
    <w:rPr>
      <w:sz w:val="20"/>
      <w:szCs w:val="20"/>
    </w:rPr>
  </w:style>
  <w:style w:type="paragraph" w:styleId="CommentSubject">
    <w:name w:val="annotation subject"/>
    <w:basedOn w:val="CommentText"/>
    <w:next w:val="CommentText"/>
    <w:link w:val="CommentSubjectChar"/>
    <w:uiPriority w:val="99"/>
    <w:semiHidden/>
    <w:unhideWhenUsed/>
    <w:rsid w:val="00850D41"/>
    <w:rPr>
      <w:b/>
      <w:bCs/>
    </w:rPr>
  </w:style>
  <w:style w:type="character" w:customStyle="1" w:styleId="CommentSubjectChar">
    <w:name w:val="Comment Subject Char"/>
    <w:basedOn w:val="CommentTextChar"/>
    <w:link w:val="CommentSubject"/>
    <w:uiPriority w:val="99"/>
    <w:semiHidden/>
    <w:rsid w:val="00850D41"/>
    <w:rPr>
      <w:b/>
      <w:bCs/>
      <w:sz w:val="20"/>
      <w:szCs w:val="20"/>
    </w:rPr>
  </w:style>
  <w:style w:type="paragraph" w:styleId="BalloonText">
    <w:name w:val="Balloon Text"/>
    <w:basedOn w:val="Normal"/>
    <w:link w:val="BalloonTextChar"/>
    <w:uiPriority w:val="99"/>
    <w:semiHidden/>
    <w:unhideWhenUsed/>
    <w:rsid w:val="00850D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0D4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871892">
      <w:bodyDiv w:val="1"/>
      <w:marLeft w:val="0"/>
      <w:marRight w:val="0"/>
      <w:marTop w:val="0"/>
      <w:marBottom w:val="0"/>
      <w:divBdr>
        <w:top w:val="none" w:sz="0" w:space="0" w:color="auto"/>
        <w:left w:val="none" w:sz="0" w:space="0" w:color="auto"/>
        <w:bottom w:val="none" w:sz="0" w:space="0" w:color="auto"/>
        <w:right w:val="none" w:sz="0" w:space="0" w:color="auto"/>
      </w:divBdr>
    </w:div>
    <w:div w:id="1231387420">
      <w:bodyDiv w:val="1"/>
      <w:marLeft w:val="0"/>
      <w:marRight w:val="0"/>
      <w:marTop w:val="0"/>
      <w:marBottom w:val="0"/>
      <w:divBdr>
        <w:top w:val="none" w:sz="0" w:space="0" w:color="auto"/>
        <w:left w:val="none" w:sz="0" w:space="0" w:color="auto"/>
        <w:bottom w:val="none" w:sz="0" w:space="0" w:color="auto"/>
        <w:right w:val="none" w:sz="0" w:space="0" w:color="auto"/>
      </w:divBdr>
    </w:div>
    <w:div w:id="2132243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9</Pages>
  <Words>2337</Words>
  <Characters>13322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 Mitroi</dc:creator>
  <cp:keywords/>
  <dc:description/>
  <cp:lastModifiedBy>Kate Markham</cp:lastModifiedBy>
  <cp:revision>2</cp:revision>
  <dcterms:created xsi:type="dcterms:W3CDTF">2020-04-03T15:58:00Z</dcterms:created>
  <dcterms:modified xsi:type="dcterms:W3CDTF">2020-04-07T16:01:00Z</dcterms:modified>
</cp:coreProperties>
</file>